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C766" w14:textId="77777777" w:rsidR="00194224" w:rsidRDefault="00194224" w:rsidP="0019422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APPENDIX 1: </w:t>
      </w:r>
      <w:r>
        <w:rPr>
          <w:rFonts w:ascii="Times New Roman" w:eastAsia="Times New Roman" w:hAnsi="Times New Roman" w:cs="Times New Roman"/>
        </w:rPr>
        <w:t>Pre/Post Test</w:t>
      </w:r>
    </w:p>
    <w:p w14:paraId="6DC065E0" w14:textId="77777777" w:rsidR="00194224" w:rsidRDefault="00194224" w:rsidP="00194224">
      <w:pPr>
        <w:rPr>
          <w:rFonts w:ascii="Times New Roman" w:eastAsia="Times New Roman" w:hAnsi="Times New Roman" w:cs="Times New Roman"/>
          <w:b/>
          <w:u w:val="single"/>
        </w:rPr>
      </w:pPr>
    </w:p>
    <w:p w14:paraId="091129B4" w14:textId="3E1E6346" w:rsidR="00194224" w:rsidRDefault="00194224" w:rsidP="001942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Q1: The American Academy of Pediatrics recommends using the validated Hunger Vital</w:t>
      </w:r>
      <w:r w:rsidR="00CE077B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sign 2-question survey for food insecurity screening. Which </w:t>
      </w:r>
      <w:r>
        <w:rPr>
          <w:rFonts w:ascii="Times New Roman" w:eastAsia="Times New Roman" w:hAnsi="Times New Roman" w:cs="Times New Roman"/>
          <w:u w:val="single"/>
        </w:rPr>
        <w:t>two</w:t>
      </w:r>
      <w:r>
        <w:rPr>
          <w:rFonts w:ascii="Times New Roman" w:eastAsia="Times New Roman" w:hAnsi="Times New Roman" w:cs="Times New Roman"/>
        </w:rPr>
        <w:t xml:space="preserve"> of the following comprise the survey for patients?</w:t>
      </w:r>
    </w:p>
    <w:p w14:paraId="7279A472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</w:p>
    <w:p w14:paraId="3FA6A33F" w14:textId="77777777" w:rsidR="00194224" w:rsidRDefault="00194224" w:rsidP="00194224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Within the past 12 months .... Select two</w:t>
      </w:r>
    </w:p>
    <w:p w14:paraId="76D18F0F" w14:textId="77777777" w:rsidR="00194224" w:rsidRDefault="00194224" w:rsidP="00194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were worried whether our food would run out before we got money to buy more.</w:t>
      </w:r>
    </w:p>
    <w:p w14:paraId="606A3738" w14:textId="77777777" w:rsidR="00194224" w:rsidRDefault="00194224" w:rsidP="00194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cut the size of our meals because there wasn’t enough money to buy food.</w:t>
      </w:r>
    </w:p>
    <w:p w14:paraId="65D55A73" w14:textId="77777777" w:rsidR="00194224" w:rsidRDefault="00194224" w:rsidP="00194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were hungry but didn’t eat because there wasn’t enough money for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food</w:t>
      </w:r>
      <w:proofErr w:type="gramEnd"/>
    </w:p>
    <w:p w14:paraId="44FBD853" w14:textId="77777777" w:rsidR="00194224" w:rsidRDefault="00194224" w:rsidP="00194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food we bought just didn’t last and we didn’t have enough money for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food</w:t>
      </w:r>
      <w:proofErr w:type="gramEnd"/>
    </w:p>
    <w:p w14:paraId="0CA6CD3C" w14:textId="77777777" w:rsidR="00194224" w:rsidRDefault="00194224" w:rsidP="00194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did not eat balanced meals because we didn’t have enough money for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food</w:t>
      </w:r>
      <w:proofErr w:type="gramEnd"/>
    </w:p>
    <w:p w14:paraId="761C2B8B" w14:textId="77777777" w:rsidR="00194224" w:rsidRDefault="00194224" w:rsidP="001942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31BF6EE7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Q2: What would be the best next step if a patient screened positive for emergent food insecurity?</w:t>
      </w:r>
    </w:p>
    <w:p w14:paraId="180E740E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</w:p>
    <w:p w14:paraId="7D86F248" w14:textId="77777777" w:rsidR="00194224" w:rsidRDefault="00194224" w:rsidP="001942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Educate patients/families on how to buy healthy foods on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budget</w:t>
      </w:r>
      <w:proofErr w:type="gramEnd"/>
    </w:p>
    <w:p w14:paraId="3D09B303" w14:textId="77777777" w:rsidR="00194224" w:rsidRDefault="00194224" w:rsidP="001942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Connect patients/families to food resources while in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office</w:t>
      </w:r>
      <w:proofErr w:type="gramEnd"/>
    </w:p>
    <w:p w14:paraId="3825417F" w14:textId="77777777" w:rsidR="00194224" w:rsidRDefault="00194224" w:rsidP="001942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Give patients/families a handout on federal nutrition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programs</w:t>
      </w:r>
      <w:proofErr w:type="gramEnd"/>
    </w:p>
    <w:p w14:paraId="084E82F3" w14:textId="77777777" w:rsidR="00194224" w:rsidRDefault="00194224" w:rsidP="001942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Provide resources for community nutrition education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classes</w:t>
      </w:r>
      <w:proofErr w:type="gramEnd"/>
    </w:p>
    <w:p w14:paraId="470267A3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</w:p>
    <w:p w14:paraId="424EBD5E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Q3: What is the purpose of the federal program Supplemental Nutrition Assistance Program (SNAP)? </w:t>
      </w:r>
    </w:p>
    <w:p w14:paraId="61C3A13A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</w:p>
    <w:p w14:paraId="290D255C" w14:textId="77777777" w:rsidR="00194224" w:rsidRDefault="00194224" w:rsidP="0019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provide low-income children under five years of age with free healthy meals</w:t>
      </w:r>
    </w:p>
    <w:p w14:paraId="785EF47D" w14:textId="77777777" w:rsidR="00194224" w:rsidRDefault="00194224" w:rsidP="0019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provide monthly benefits to eligible low-income households to purchase food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items</w:t>
      </w:r>
      <w:proofErr w:type="gramEnd"/>
    </w:p>
    <w:p w14:paraId="6DD656D8" w14:textId="77777777" w:rsidR="00194224" w:rsidRDefault="00194224" w:rsidP="0019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provide weekly stipends to homeless individuals to purchase food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items</w:t>
      </w:r>
      <w:proofErr w:type="gramEnd"/>
    </w:p>
    <w:p w14:paraId="52CE8AD6" w14:textId="77777777" w:rsidR="00194224" w:rsidRDefault="00194224" w:rsidP="0019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provide school-aged children with healthy meals while in school</w:t>
      </w:r>
    </w:p>
    <w:p w14:paraId="58B12302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</w:p>
    <w:p w14:paraId="1E98F9D1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Q4: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All of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following are eligible to receive benefits from the Special Supplemental Nutrition Program for Women, Infants, and Children (WIC) EXCEPT?</w:t>
      </w:r>
    </w:p>
    <w:p w14:paraId="6DB48497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</w:p>
    <w:p w14:paraId="414F8180" w14:textId="77777777" w:rsidR="00194224" w:rsidRDefault="00194224" w:rsidP="00194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Pregnant women</w:t>
      </w:r>
    </w:p>
    <w:p w14:paraId="2227F3E1" w14:textId="77777777" w:rsidR="00194224" w:rsidRDefault="00194224" w:rsidP="00194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Breastfeeding postpartum women up to 1 year after the birth of an infant</w:t>
      </w:r>
    </w:p>
    <w:p w14:paraId="71C3B32F" w14:textId="77777777" w:rsidR="00194224" w:rsidRDefault="00194224" w:rsidP="00194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Non-breastfeeding postpartum women up to 6 months after the birth of an infant</w:t>
      </w:r>
    </w:p>
    <w:p w14:paraId="7BBE17F8" w14:textId="77777777" w:rsidR="00194224" w:rsidRDefault="00194224" w:rsidP="00194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Infants up to age 1</w:t>
      </w:r>
    </w:p>
    <w:p w14:paraId="46AA75B6" w14:textId="77777777" w:rsidR="00194224" w:rsidRDefault="00194224" w:rsidP="00194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Children up to age 8</w:t>
      </w:r>
    </w:p>
    <w:p w14:paraId="1472A142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</w:p>
    <w:p w14:paraId="0CA12829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Q5. Low-income immigrant (non-U.S. citizen) households may access federal WIC, School Meal Programs, and Summer Meal Programs</w:t>
      </w:r>
    </w:p>
    <w:p w14:paraId="1D8E75CD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</w:p>
    <w:p w14:paraId="7D4A0931" w14:textId="77777777" w:rsidR="00194224" w:rsidRDefault="00194224" w:rsidP="0019422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True</w:t>
      </w:r>
    </w:p>
    <w:p w14:paraId="1C4FA732" w14:textId="77777777" w:rsidR="00194224" w:rsidRDefault="00194224" w:rsidP="0019422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False</w:t>
      </w:r>
    </w:p>
    <w:p w14:paraId="36CDEF86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</w:p>
    <w:p w14:paraId="156AB0AA" w14:textId="77777777" w:rsidR="00194224" w:rsidRDefault="00194224" w:rsidP="0019422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9081A16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Answer Key</w:t>
      </w:r>
      <w:r>
        <w:rPr>
          <w:rFonts w:ascii="Times New Roman" w:eastAsia="Times New Roman" w:hAnsi="Times New Roman" w:cs="Times New Roman"/>
        </w:rPr>
        <w:t>: 1. A, 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2. 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3. 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4. 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5. True</w:t>
      </w:r>
    </w:p>
    <w:p w14:paraId="4EE542A2" w14:textId="77777777" w:rsidR="00CE077B" w:rsidRDefault="00CE077B" w:rsidP="00CE077B">
      <w:pPr>
        <w:pStyle w:val="Bibliography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EFF6D92" w14:textId="4C3A2003" w:rsidR="00194224" w:rsidRPr="00CE077B" w:rsidRDefault="00CE077B" w:rsidP="00CE077B">
      <w:pPr>
        <w:pStyle w:val="Bibliography"/>
        <w:rPr>
          <w:rFonts w:ascii="Times New Roman" w:hAnsi="Times New Roman" w:cs="Times New Roman"/>
          <w:sz w:val="16"/>
          <w:szCs w:val="16"/>
        </w:rPr>
      </w:pPr>
      <w:r w:rsidRPr="00CE077B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CE077B">
        <w:rPr>
          <w:rFonts w:ascii="Times New Roman" w:hAnsi="Times New Roman" w:cs="Times New Roman"/>
          <w:sz w:val="16"/>
          <w:szCs w:val="16"/>
        </w:rPr>
        <w:t xml:space="preserve">Gundersen C, </w:t>
      </w:r>
      <w:proofErr w:type="spellStart"/>
      <w:r w:rsidRPr="00CE077B">
        <w:rPr>
          <w:rFonts w:ascii="Times New Roman" w:hAnsi="Times New Roman" w:cs="Times New Roman"/>
          <w:sz w:val="16"/>
          <w:szCs w:val="16"/>
        </w:rPr>
        <w:t>Ziliak</w:t>
      </w:r>
      <w:proofErr w:type="spellEnd"/>
      <w:r w:rsidRPr="00CE077B">
        <w:rPr>
          <w:rFonts w:ascii="Times New Roman" w:hAnsi="Times New Roman" w:cs="Times New Roman"/>
          <w:sz w:val="16"/>
          <w:szCs w:val="16"/>
        </w:rPr>
        <w:t xml:space="preserve"> JP. Food Insecurity </w:t>
      </w:r>
      <w:proofErr w:type="gramStart"/>
      <w:r w:rsidRPr="00CE077B">
        <w:rPr>
          <w:rFonts w:ascii="Times New Roman" w:hAnsi="Times New Roman" w:cs="Times New Roman"/>
          <w:sz w:val="16"/>
          <w:szCs w:val="16"/>
        </w:rPr>
        <w:t>And</w:t>
      </w:r>
      <w:proofErr w:type="gramEnd"/>
      <w:r w:rsidRPr="00CE077B">
        <w:rPr>
          <w:rFonts w:ascii="Times New Roman" w:hAnsi="Times New Roman" w:cs="Times New Roman"/>
          <w:sz w:val="16"/>
          <w:szCs w:val="16"/>
        </w:rPr>
        <w:t xml:space="preserve"> Health Outcomes. </w:t>
      </w:r>
      <w:r w:rsidRPr="00CE077B">
        <w:rPr>
          <w:rFonts w:ascii="Times New Roman" w:hAnsi="Times New Roman" w:cs="Times New Roman"/>
          <w:i/>
          <w:iCs/>
          <w:sz w:val="16"/>
          <w:szCs w:val="16"/>
        </w:rPr>
        <w:t xml:space="preserve">Health </w:t>
      </w:r>
      <w:proofErr w:type="spellStart"/>
      <w:r w:rsidRPr="00CE077B">
        <w:rPr>
          <w:rFonts w:ascii="Times New Roman" w:hAnsi="Times New Roman" w:cs="Times New Roman"/>
          <w:i/>
          <w:iCs/>
          <w:sz w:val="16"/>
          <w:szCs w:val="16"/>
        </w:rPr>
        <w:t>Aff</w:t>
      </w:r>
      <w:proofErr w:type="spellEnd"/>
      <w:r w:rsidRPr="00CE077B">
        <w:rPr>
          <w:rFonts w:ascii="Times New Roman" w:hAnsi="Times New Roman" w:cs="Times New Roman"/>
          <w:i/>
          <w:iCs/>
          <w:sz w:val="16"/>
          <w:szCs w:val="16"/>
        </w:rPr>
        <w:t xml:space="preserve"> (Millwood)</w:t>
      </w:r>
      <w:r w:rsidRPr="00CE077B">
        <w:rPr>
          <w:rFonts w:ascii="Times New Roman" w:hAnsi="Times New Roman" w:cs="Times New Roman"/>
          <w:sz w:val="16"/>
          <w:szCs w:val="16"/>
        </w:rPr>
        <w:t>. 2015;34(11):1830-1839. doi:10.1377/hlthaff.2015.0645</w:t>
      </w:r>
    </w:p>
    <w:p w14:paraId="281B8542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Q6: How comfortable are you at discussing food insecurity with patients/families? </w:t>
      </w:r>
    </w:p>
    <w:p w14:paraId="42D3FB2F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</w:p>
    <w:p w14:paraId="59581B7B" w14:textId="77777777" w:rsidR="00194224" w:rsidRDefault="00194224" w:rsidP="001942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all comfortable</w:t>
      </w:r>
    </w:p>
    <w:p w14:paraId="24231C9F" w14:textId="77777777" w:rsidR="00194224" w:rsidRDefault="00194224" w:rsidP="001942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Slightly comfortable</w:t>
      </w:r>
    </w:p>
    <w:p w14:paraId="720DB88E" w14:textId="77777777" w:rsidR="00194224" w:rsidRDefault="00194224" w:rsidP="001942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Moderately</w:t>
      </w:r>
    </w:p>
    <w:p w14:paraId="136E13A7" w14:textId="77777777" w:rsidR="00194224" w:rsidRDefault="00194224" w:rsidP="001942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Quite comfortable</w:t>
      </w:r>
    </w:p>
    <w:p w14:paraId="00F4AF16" w14:textId="77777777" w:rsidR="00194224" w:rsidRDefault="00194224" w:rsidP="001942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Extremely comfortable</w:t>
      </w:r>
    </w:p>
    <w:p w14:paraId="45ED820F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</w:p>
    <w:p w14:paraId="43A35397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Q7: How confident are you that you can refer to community resources for nutrition assistance? </w:t>
      </w:r>
    </w:p>
    <w:p w14:paraId="6BCA9A80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</w:p>
    <w:p w14:paraId="569607C0" w14:textId="77777777" w:rsidR="00194224" w:rsidRDefault="00194224" w:rsidP="001942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all confident</w:t>
      </w:r>
    </w:p>
    <w:p w14:paraId="54B43621" w14:textId="77777777" w:rsidR="00194224" w:rsidRDefault="00194224" w:rsidP="001942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Slightly confident</w:t>
      </w:r>
    </w:p>
    <w:p w14:paraId="208D609D" w14:textId="77777777" w:rsidR="00194224" w:rsidRDefault="00194224" w:rsidP="001942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Moderately confident</w:t>
      </w:r>
    </w:p>
    <w:p w14:paraId="6AC02B98" w14:textId="77777777" w:rsidR="00194224" w:rsidRDefault="00194224" w:rsidP="001942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Quite confident</w:t>
      </w:r>
    </w:p>
    <w:p w14:paraId="695547C6" w14:textId="77777777" w:rsidR="00194224" w:rsidRDefault="00194224" w:rsidP="001942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Extremely confident</w:t>
      </w:r>
    </w:p>
    <w:p w14:paraId="07AF63CE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</w:p>
    <w:p w14:paraId="6E948663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Q8: I believe it is my job as a future doctor to screen for food insecurity. </w:t>
      </w:r>
    </w:p>
    <w:p w14:paraId="52F478C7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</w:p>
    <w:p w14:paraId="07CA4B07" w14:textId="77777777" w:rsidR="00194224" w:rsidRDefault="00194224" w:rsidP="0019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Strongly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disagree</w:t>
      </w:r>
      <w:proofErr w:type="gramEnd"/>
    </w:p>
    <w:p w14:paraId="76AD121F" w14:textId="77777777" w:rsidR="00194224" w:rsidRDefault="00194224" w:rsidP="0019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Disagree</w:t>
      </w:r>
    </w:p>
    <w:p w14:paraId="689D3382" w14:textId="77777777" w:rsidR="00194224" w:rsidRDefault="00194224" w:rsidP="0019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Neutral</w:t>
      </w:r>
    </w:p>
    <w:p w14:paraId="71CDF2FE" w14:textId="77777777" w:rsidR="00194224" w:rsidRDefault="00194224" w:rsidP="0019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Agree</w:t>
      </w:r>
    </w:p>
    <w:p w14:paraId="04EFE247" w14:textId="77777777" w:rsidR="00194224" w:rsidRDefault="00194224" w:rsidP="0019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Strongly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agree</w:t>
      </w:r>
      <w:proofErr w:type="gramEnd"/>
    </w:p>
    <w:p w14:paraId="01C875C5" w14:textId="77777777" w:rsidR="00194224" w:rsidRDefault="00194224" w:rsidP="001942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25AADFC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Q9: Patients may be harmed by screening for food insecurity due to embarrassment. </w:t>
      </w:r>
    </w:p>
    <w:p w14:paraId="6BD13E7D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</w:p>
    <w:p w14:paraId="55573D1C" w14:textId="77777777" w:rsidR="00194224" w:rsidRDefault="00194224" w:rsidP="001942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Strongly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disagree</w:t>
      </w:r>
      <w:proofErr w:type="gramEnd"/>
    </w:p>
    <w:p w14:paraId="0ED04F8A" w14:textId="77777777" w:rsidR="00194224" w:rsidRDefault="00194224" w:rsidP="001942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Disagree</w:t>
      </w:r>
    </w:p>
    <w:p w14:paraId="688817FA" w14:textId="77777777" w:rsidR="00194224" w:rsidRDefault="00194224" w:rsidP="001942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Neutral</w:t>
      </w:r>
    </w:p>
    <w:p w14:paraId="480CD086" w14:textId="77777777" w:rsidR="00194224" w:rsidRDefault="00194224" w:rsidP="001942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Agree</w:t>
      </w:r>
    </w:p>
    <w:p w14:paraId="2EA88470" w14:textId="77777777" w:rsidR="00194224" w:rsidRDefault="00194224" w:rsidP="001942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Strongly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agree</w:t>
      </w:r>
      <w:proofErr w:type="gramEnd"/>
    </w:p>
    <w:p w14:paraId="11ED9BC6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</w:p>
    <w:p w14:paraId="637DC1A9" w14:textId="77777777" w:rsidR="00194224" w:rsidRDefault="00194224" w:rsidP="0019422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Q10: Screening for food insecurity will divert visit time from more important medical issues. </w:t>
      </w:r>
    </w:p>
    <w:p w14:paraId="6A7B5C37" w14:textId="77777777" w:rsidR="00194224" w:rsidRDefault="00194224" w:rsidP="00194224">
      <w:pPr>
        <w:rPr>
          <w:rFonts w:ascii="Times New Roman" w:eastAsia="Times New Roman" w:hAnsi="Times New Roman" w:cs="Times New Roman"/>
        </w:rPr>
      </w:pPr>
    </w:p>
    <w:p w14:paraId="198D926F" w14:textId="77777777" w:rsidR="00194224" w:rsidRDefault="00194224" w:rsidP="001942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Strongly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disagree</w:t>
      </w:r>
      <w:proofErr w:type="gramEnd"/>
    </w:p>
    <w:p w14:paraId="673767BE" w14:textId="77777777" w:rsidR="00194224" w:rsidRDefault="00194224" w:rsidP="001942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Disagree</w:t>
      </w:r>
    </w:p>
    <w:p w14:paraId="5393BF6F" w14:textId="77777777" w:rsidR="00194224" w:rsidRDefault="00194224" w:rsidP="001942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Neutral</w:t>
      </w:r>
    </w:p>
    <w:p w14:paraId="6623F63D" w14:textId="77777777" w:rsidR="00194224" w:rsidRDefault="00194224" w:rsidP="001942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Agree</w:t>
      </w:r>
    </w:p>
    <w:p w14:paraId="0CAA781A" w14:textId="77777777" w:rsidR="00194224" w:rsidRDefault="00194224" w:rsidP="001942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Strongly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agree</w:t>
      </w:r>
      <w:proofErr w:type="gramEnd"/>
    </w:p>
    <w:p w14:paraId="69984FF5" w14:textId="75C592D7" w:rsidR="00CB4201" w:rsidRDefault="00CB4201"/>
    <w:p w14:paraId="254FF586" w14:textId="77777777" w:rsidR="00CE077B" w:rsidRDefault="00CE077B"/>
    <w:p w14:paraId="1753B59B" w14:textId="77777777" w:rsidR="00CE077B" w:rsidRDefault="00CE077B">
      <w:pPr>
        <w:rPr>
          <w:rFonts w:ascii="Times New Roman" w:hAnsi="Times New Roman" w:cs="Times New Roman"/>
          <w:b/>
          <w:bCs/>
          <w:u w:val="single"/>
        </w:rPr>
      </w:pPr>
    </w:p>
    <w:p w14:paraId="2D8E30E1" w14:textId="77777777" w:rsidR="00CE077B" w:rsidRDefault="00CE077B">
      <w:pPr>
        <w:rPr>
          <w:rFonts w:ascii="Times New Roman" w:hAnsi="Times New Roman" w:cs="Times New Roman"/>
          <w:b/>
          <w:bCs/>
          <w:u w:val="single"/>
        </w:rPr>
      </w:pPr>
    </w:p>
    <w:p w14:paraId="46EB355C" w14:textId="77777777" w:rsidR="00CE077B" w:rsidRDefault="00CE077B"/>
    <w:sectPr w:rsidR="00CE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815"/>
    <w:multiLevelType w:val="multilevel"/>
    <w:tmpl w:val="1FE026C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7B87"/>
    <w:multiLevelType w:val="multilevel"/>
    <w:tmpl w:val="A0DCC8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1E5F"/>
    <w:multiLevelType w:val="multilevel"/>
    <w:tmpl w:val="C0AE47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6A58"/>
    <w:multiLevelType w:val="multilevel"/>
    <w:tmpl w:val="E5A81DC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459E"/>
    <w:multiLevelType w:val="multilevel"/>
    <w:tmpl w:val="DF403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03F9E"/>
    <w:multiLevelType w:val="multilevel"/>
    <w:tmpl w:val="9B4C24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5603"/>
    <w:multiLevelType w:val="multilevel"/>
    <w:tmpl w:val="F9A02D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F60B2"/>
    <w:multiLevelType w:val="multilevel"/>
    <w:tmpl w:val="CA2EEBB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084E"/>
    <w:multiLevelType w:val="multilevel"/>
    <w:tmpl w:val="B66A73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65B6"/>
    <w:multiLevelType w:val="multilevel"/>
    <w:tmpl w:val="91B0B6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92696">
    <w:abstractNumId w:val="0"/>
  </w:num>
  <w:num w:numId="2" w16cid:durableId="1273048311">
    <w:abstractNumId w:val="5"/>
  </w:num>
  <w:num w:numId="3" w16cid:durableId="1219170355">
    <w:abstractNumId w:val="7"/>
  </w:num>
  <w:num w:numId="4" w16cid:durableId="789085867">
    <w:abstractNumId w:val="8"/>
  </w:num>
  <w:num w:numId="5" w16cid:durableId="1185561108">
    <w:abstractNumId w:val="1"/>
  </w:num>
  <w:num w:numId="6" w16cid:durableId="1174566489">
    <w:abstractNumId w:val="9"/>
  </w:num>
  <w:num w:numId="7" w16cid:durableId="86116370">
    <w:abstractNumId w:val="3"/>
  </w:num>
  <w:num w:numId="8" w16cid:durableId="1302729687">
    <w:abstractNumId w:val="6"/>
  </w:num>
  <w:num w:numId="9" w16cid:durableId="1243490049">
    <w:abstractNumId w:val="4"/>
  </w:num>
  <w:num w:numId="10" w16cid:durableId="79370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24"/>
    <w:rsid w:val="00194224"/>
    <w:rsid w:val="007030E7"/>
    <w:rsid w:val="00CB4201"/>
    <w:rsid w:val="00C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CDAD8"/>
  <w15:chartTrackingRefBased/>
  <w15:docId w15:val="{6EA84469-4E82-304D-9D71-9B58D657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24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CE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Heekyung Chang</dc:creator>
  <cp:keywords/>
  <dc:description/>
  <cp:lastModifiedBy>Heidi Heekyung Chang</cp:lastModifiedBy>
  <cp:revision>2</cp:revision>
  <dcterms:created xsi:type="dcterms:W3CDTF">2023-12-16T13:08:00Z</dcterms:created>
  <dcterms:modified xsi:type="dcterms:W3CDTF">2023-12-26T16:15:00Z</dcterms:modified>
</cp:coreProperties>
</file>