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7C28" w14:textId="77777777" w:rsidR="00021B19" w:rsidRDefault="00945033">
      <w:pPr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sz w:val="36"/>
          <w:szCs w:val="36"/>
        </w:rPr>
        <w:t xml:space="preserve">When </w:t>
      </w:r>
      <w:proofErr w:type="spellStart"/>
      <w:r>
        <w:rPr>
          <w:rFonts w:ascii="Arial" w:hAnsi="Arial" w:cs="Arial"/>
          <w:sz w:val="36"/>
          <w:szCs w:val="36"/>
        </w:rPr>
        <w:t>Kemping</w:t>
      </w:r>
      <w:proofErr w:type="spellEnd"/>
      <w:r>
        <w:rPr>
          <w:rFonts w:ascii="Arial" w:hAnsi="Arial" w:cs="Arial"/>
          <w:sz w:val="36"/>
          <w:szCs w:val="36"/>
        </w:rPr>
        <w:t xml:space="preserve"> your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session,remember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that:</w:t>
      </w:r>
    </w:p>
    <w:p w14:paraId="23069C34" w14:textId="42F84186" w:rsidR="00E36B3F" w:rsidRDefault="00E36B3F">
      <w:pPr>
        <w:rPr>
          <w:rFonts w:ascii="Arial" w:hAnsi="Arial" w:cs="Arial"/>
          <w:sz w:val="36"/>
          <w:szCs w:val="36"/>
        </w:rPr>
      </w:pPr>
      <w:r w:rsidRPr="00945033">
        <w:rPr>
          <w:rFonts w:ascii="Arial" w:hAnsi="Arial" w:cs="Arial"/>
          <w:sz w:val="36"/>
          <w:szCs w:val="36"/>
          <w:highlight w:val="yellow"/>
        </w:rPr>
        <w:t xml:space="preserve">Evaluations should OVERLAY </w:t>
      </w:r>
      <w:r w:rsidR="00B70AA5">
        <w:rPr>
          <w:rFonts w:ascii="Arial" w:hAnsi="Arial" w:cs="Arial"/>
          <w:sz w:val="36"/>
          <w:szCs w:val="36"/>
          <w:highlight w:val="yellow"/>
        </w:rPr>
        <w:t xml:space="preserve">and accurately assess </w:t>
      </w:r>
      <w:r w:rsidRPr="00945033">
        <w:rPr>
          <w:rFonts w:ascii="Arial" w:hAnsi="Arial" w:cs="Arial"/>
          <w:sz w:val="36"/>
          <w:szCs w:val="36"/>
          <w:highlight w:val="yellow"/>
        </w:rPr>
        <w:t>objectives.</w:t>
      </w:r>
      <w:r>
        <w:rPr>
          <w:rFonts w:ascii="Arial" w:hAnsi="Arial" w:cs="Arial"/>
          <w:sz w:val="36"/>
          <w:szCs w:val="36"/>
        </w:rPr>
        <w:t xml:space="preserve"> Match the evaluation with the objective.</w:t>
      </w:r>
      <w:r w:rsidR="00B70AA5">
        <w:rPr>
          <w:rFonts w:ascii="Arial" w:hAnsi="Arial" w:cs="Arial"/>
          <w:sz w:val="36"/>
          <w:szCs w:val="36"/>
        </w:rPr>
        <w:t xml:space="preserve"> Line up the blue corners.</w:t>
      </w:r>
    </w:p>
    <w:bookmarkEnd w:id="0"/>
    <w:p w14:paraId="458D5110" w14:textId="77777777" w:rsidR="00E36B3F" w:rsidRDefault="00E36B3F">
      <w:pPr>
        <w:rPr>
          <w:rFonts w:ascii="Arial" w:hAnsi="Arial" w:cs="Arial"/>
          <w:sz w:val="36"/>
          <w:szCs w:val="36"/>
        </w:rPr>
      </w:pPr>
    </w:p>
    <w:p w14:paraId="1535588A" w14:textId="2F728497" w:rsidR="00E36B3F" w:rsidRDefault="006255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#1 </w:t>
      </w:r>
      <w:r w:rsidR="00D0242E">
        <w:rPr>
          <w:rFonts w:ascii="Arial" w:hAnsi="Arial" w:cs="Arial"/>
          <w:sz w:val="32"/>
          <w:szCs w:val="32"/>
        </w:rPr>
        <w:t>(R)</w:t>
      </w:r>
    </w:p>
    <w:p w14:paraId="0A280619" w14:textId="6BC3281A" w:rsidR="00AF689D" w:rsidRDefault="009450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Objective #1: </w:t>
      </w:r>
      <w:r w:rsidR="00AF689D">
        <w:rPr>
          <w:rFonts w:ascii="Arial" w:hAnsi="Arial" w:cs="Arial"/>
          <w:sz w:val="32"/>
          <w:szCs w:val="32"/>
        </w:rPr>
        <w:t>After active participation, learners will</w:t>
      </w:r>
      <w:r w:rsidR="00E36B3F">
        <w:rPr>
          <w:rFonts w:ascii="Arial" w:hAnsi="Arial" w:cs="Arial"/>
          <w:sz w:val="32"/>
          <w:szCs w:val="32"/>
        </w:rPr>
        <w:t xml:space="preserve"> describe the mechanism of action of metformin.</w:t>
      </w:r>
    </w:p>
    <w:p w14:paraId="169CDA7A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6D9D1B7D" w14:textId="1A762688" w:rsidR="00E36B3F" w:rsidRDefault="00E36B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Preceptor watches learner prescribe metformin to appropriate patient.</w:t>
      </w:r>
    </w:p>
    <w:p w14:paraId="41B0E953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4F46E5C6" w14:textId="3AF3FEA7" w:rsidR="00E36B3F" w:rsidRDefault="00E36B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Preceptor asks the learner to list the side effects of metformin.</w:t>
      </w:r>
    </w:p>
    <w:p w14:paraId="3D7D1CEB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1885CB64" w14:textId="03CB2B75" w:rsidR="00E36B3F" w:rsidRDefault="00E36B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Multiple choice question on test with potential mechanisms of action for metformin.</w:t>
      </w:r>
    </w:p>
    <w:p w14:paraId="244ED0F1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36B0749B" w14:textId="0070A669" w:rsidR="00E36B3F" w:rsidRPr="00AF689D" w:rsidRDefault="00E36B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Short essay question asking the mechanism of action of metformin.</w:t>
      </w:r>
    </w:p>
    <w:p w14:paraId="3C7EAEF2" w14:textId="63D9AA12" w:rsidR="00AF689D" w:rsidRPr="00AF689D" w:rsidRDefault="00AF689D">
      <w:pPr>
        <w:rPr>
          <w:rFonts w:ascii="Arial" w:hAnsi="Arial" w:cs="Arial"/>
          <w:sz w:val="32"/>
          <w:szCs w:val="32"/>
        </w:rPr>
      </w:pPr>
    </w:p>
    <w:p w14:paraId="0D7FE090" w14:textId="1DA65EB0" w:rsidR="00D0242E" w:rsidRDefault="006255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#2 </w:t>
      </w:r>
      <w:r w:rsidR="00D0242E">
        <w:rPr>
          <w:rFonts w:ascii="Arial" w:hAnsi="Arial" w:cs="Arial"/>
          <w:sz w:val="32"/>
          <w:szCs w:val="32"/>
        </w:rPr>
        <w:t>(A)</w:t>
      </w:r>
    </w:p>
    <w:p w14:paraId="630A46CA" w14:textId="2F3833F4" w:rsidR="00AF689D" w:rsidRDefault="009450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Objective #2: </w:t>
      </w:r>
      <w:r w:rsidR="00AF689D">
        <w:rPr>
          <w:rFonts w:ascii="Arial" w:hAnsi="Arial" w:cs="Arial"/>
          <w:sz w:val="32"/>
          <w:szCs w:val="32"/>
        </w:rPr>
        <w:t>After active participation, learners will</w:t>
      </w:r>
      <w:r w:rsidR="00D0242E">
        <w:rPr>
          <w:rFonts w:ascii="Arial" w:hAnsi="Arial" w:cs="Arial"/>
          <w:sz w:val="32"/>
          <w:szCs w:val="32"/>
        </w:rPr>
        <w:t xml:space="preserve"> create an accurate asthma action plan.</w:t>
      </w:r>
    </w:p>
    <w:p w14:paraId="1ED35D9A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752F3D52" w14:textId="4F1F5118" w:rsidR="00AF689D" w:rsidRDefault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Preceptor asks learner to describe how an asthma action plan works.</w:t>
      </w:r>
    </w:p>
    <w:p w14:paraId="7F76E673" w14:textId="77777777" w:rsidR="00CA5FD4" w:rsidRDefault="00CA5FD4">
      <w:pPr>
        <w:rPr>
          <w:rFonts w:ascii="Arial" w:hAnsi="Arial" w:cs="Arial"/>
          <w:sz w:val="32"/>
          <w:szCs w:val="32"/>
        </w:rPr>
      </w:pPr>
    </w:p>
    <w:p w14:paraId="45AE69D8" w14:textId="77777777" w:rsidR="00CA5FD4" w:rsidRPr="00CA5FD4" w:rsidRDefault="00CA5FD4" w:rsidP="00CA5FD4">
      <w:pPr>
        <w:rPr>
          <w:rFonts w:ascii="Times New Roman" w:eastAsia="Times New Roman" w:hAnsi="Times New Roman" w:cs="Times New Roman"/>
        </w:rPr>
      </w:pPr>
      <w:r w:rsidRPr="00CA5FD4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6B82370A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04FAF6F1" w14:textId="0F73B6BA" w:rsidR="00B70AA5" w:rsidRDefault="00B70AA5">
      <w:pPr>
        <w:rPr>
          <w:rFonts w:ascii="Arial" w:hAnsi="Arial" w:cs="Arial"/>
          <w:sz w:val="32"/>
          <w:szCs w:val="32"/>
        </w:rPr>
      </w:pPr>
    </w:p>
    <w:p w14:paraId="20E9F527" w14:textId="58E9309E" w:rsidR="00D0242E" w:rsidRDefault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Learner precepts an asthmatic patient and includes a filled-out asthma plan in the after-visit summary for the patient based on the patient’s baseline peak flows.</w:t>
      </w:r>
    </w:p>
    <w:p w14:paraId="662FD05B" w14:textId="77777777" w:rsidR="00641D2A" w:rsidRDefault="00641D2A">
      <w:pPr>
        <w:rPr>
          <w:rFonts w:ascii="Arial" w:hAnsi="Arial" w:cs="Arial"/>
          <w:sz w:val="32"/>
          <w:szCs w:val="32"/>
        </w:rPr>
      </w:pPr>
    </w:p>
    <w:p w14:paraId="42FF6CB4" w14:textId="46813735" w:rsidR="00D0242E" w:rsidRDefault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Learner is given a case, looks at 2 asthma actions plans, and chooses the accurate plan for that patient’s baseline peak flows.</w:t>
      </w:r>
    </w:p>
    <w:p w14:paraId="48B8880A" w14:textId="77777777" w:rsidR="00D0242E" w:rsidRDefault="00D0242E">
      <w:pPr>
        <w:rPr>
          <w:rFonts w:ascii="Arial" w:hAnsi="Arial" w:cs="Arial"/>
          <w:sz w:val="32"/>
          <w:szCs w:val="32"/>
        </w:rPr>
      </w:pPr>
    </w:p>
    <w:p w14:paraId="0893CFD3" w14:textId="52F78149" w:rsidR="00D0242E" w:rsidRPr="00D0242E" w:rsidRDefault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Fill in the blank question on a test asking the learner to describe the different </w:t>
      </w:r>
      <w:r w:rsidR="00641D2A">
        <w:rPr>
          <w:rFonts w:ascii="Arial" w:hAnsi="Arial" w:cs="Arial"/>
          <w:sz w:val="32"/>
          <w:szCs w:val="32"/>
        </w:rPr>
        <w:t>categories</w:t>
      </w:r>
      <w:r>
        <w:rPr>
          <w:rFonts w:ascii="Arial" w:hAnsi="Arial" w:cs="Arial"/>
          <w:sz w:val="32"/>
          <w:szCs w:val="32"/>
        </w:rPr>
        <w:t xml:space="preserve"> of an asthma action plan</w:t>
      </w:r>
    </w:p>
    <w:p w14:paraId="6E6A06F5" w14:textId="77777777" w:rsidR="0062554C" w:rsidRDefault="0062554C" w:rsidP="0062554C">
      <w:pPr>
        <w:rPr>
          <w:rFonts w:ascii="Arial" w:hAnsi="Arial" w:cs="Arial"/>
          <w:sz w:val="32"/>
          <w:szCs w:val="32"/>
        </w:rPr>
      </w:pPr>
    </w:p>
    <w:p w14:paraId="4C679543" w14:textId="0C4F0CDB" w:rsidR="00AF689D" w:rsidRDefault="0062554C" w:rsidP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#3 </w:t>
      </w:r>
      <w:r w:rsidR="00D0242E">
        <w:rPr>
          <w:rFonts w:ascii="Arial" w:hAnsi="Arial" w:cs="Arial"/>
          <w:sz w:val="32"/>
          <w:szCs w:val="32"/>
        </w:rPr>
        <w:t>(P)</w:t>
      </w:r>
    </w:p>
    <w:p w14:paraId="4FACD7F8" w14:textId="042022A2" w:rsidR="00D0242E" w:rsidRDefault="00945033" w:rsidP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Objectives #3: </w:t>
      </w:r>
      <w:r w:rsidR="00D0242E">
        <w:rPr>
          <w:rFonts w:ascii="Arial" w:hAnsi="Arial" w:cs="Arial"/>
          <w:sz w:val="32"/>
          <w:szCs w:val="32"/>
        </w:rPr>
        <w:t xml:space="preserve">After active participation, learners will demonstrate </w:t>
      </w:r>
      <w:r w:rsidR="008C5F22">
        <w:rPr>
          <w:rFonts w:ascii="Arial" w:hAnsi="Arial" w:cs="Arial"/>
          <w:sz w:val="32"/>
          <w:szCs w:val="32"/>
        </w:rPr>
        <w:t xml:space="preserve">a competent </w:t>
      </w:r>
      <w:proofErr w:type="spellStart"/>
      <w:r w:rsidR="008C5F22">
        <w:rPr>
          <w:rFonts w:ascii="Arial" w:hAnsi="Arial" w:cs="Arial"/>
          <w:sz w:val="32"/>
          <w:szCs w:val="32"/>
        </w:rPr>
        <w:t>gyne</w:t>
      </w:r>
      <w:proofErr w:type="spellEnd"/>
      <w:r w:rsidR="008C5F22">
        <w:rPr>
          <w:rFonts w:ascii="Arial" w:hAnsi="Arial" w:cs="Arial"/>
          <w:sz w:val="32"/>
          <w:szCs w:val="32"/>
        </w:rPr>
        <w:t xml:space="preserve"> exam.</w:t>
      </w:r>
    </w:p>
    <w:p w14:paraId="4FD3C37A" w14:textId="09FEFC29" w:rsidR="008C5F22" w:rsidRDefault="008C5F22" w:rsidP="00D0242E">
      <w:pPr>
        <w:rPr>
          <w:rFonts w:ascii="Arial" w:hAnsi="Arial" w:cs="Arial"/>
          <w:sz w:val="32"/>
          <w:szCs w:val="32"/>
        </w:rPr>
      </w:pPr>
    </w:p>
    <w:p w14:paraId="161C6665" w14:textId="705E061E" w:rsidR="008C5F22" w:rsidRDefault="008C5F22" w:rsidP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Preceptor has learner list the steps of a </w:t>
      </w:r>
      <w:proofErr w:type="spellStart"/>
      <w:r>
        <w:rPr>
          <w:rFonts w:ascii="Arial" w:hAnsi="Arial" w:cs="Arial"/>
          <w:sz w:val="32"/>
          <w:szCs w:val="32"/>
        </w:rPr>
        <w:t>gyne</w:t>
      </w:r>
      <w:proofErr w:type="spellEnd"/>
      <w:r>
        <w:rPr>
          <w:rFonts w:ascii="Arial" w:hAnsi="Arial" w:cs="Arial"/>
          <w:sz w:val="32"/>
          <w:szCs w:val="32"/>
        </w:rPr>
        <w:t xml:space="preserve"> exam.</w:t>
      </w:r>
    </w:p>
    <w:p w14:paraId="621D9366" w14:textId="23AC9C7A" w:rsidR="008C5F22" w:rsidRDefault="008C5F22" w:rsidP="00D0242E">
      <w:pPr>
        <w:rPr>
          <w:rFonts w:ascii="Arial" w:hAnsi="Arial" w:cs="Arial"/>
          <w:sz w:val="32"/>
          <w:szCs w:val="32"/>
        </w:rPr>
      </w:pPr>
    </w:p>
    <w:p w14:paraId="2FFBC7CB" w14:textId="54FE7355" w:rsidR="008C5F22" w:rsidRDefault="008C5F22" w:rsidP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Learner demonstrates how to use a speculum </w:t>
      </w:r>
      <w:r w:rsidR="00B22E8E">
        <w:rPr>
          <w:rFonts w:ascii="Arial" w:hAnsi="Arial" w:cs="Arial"/>
          <w:sz w:val="32"/>
          <w:szCs w:val="32"/>
        </w:rPr>
        <w:t>with appropriate lighting.</w:t>
      </w:r>
    </w:p>
    <w:p w14:paraId="409B5686" w14:textId="225339EF" w:rsidR="00B22E8E" w:rsidRDefault="00B22E8E" w:rsidP="00D0242E">
      <w:pPr>
        <w:rPr>
          <w:rFonts w:ascii="Arial" w:hAnsi="Arial" w:cs="Arial"/>
          <w:sz w:val="32"/>
          <w:szCs w:val="32"/>
        </w:rPr>
      </w:pPr>
    </w:p>
    <w:p w14:paraId="6DE244D6" w14:textId="532E23B4" w:rsidR="00B22E8E" w:rsidRDefault="00B22E8E" w:rsidP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Preceptor directly observes learner doing a </w:t>
      </w:r>
      <w:proofErr w:type="spellStart"/>
      <w:r>
        <w:rPr>
          <w:rFonts w:ascii="Arial" w:hAnsi="Arial" w:cs="Arial"/>
          <w:sz w:val="32"/>
          <w:szCs w:val="32"/>
        </w:rPr>
        <w:t>gyne</w:t>
      </w:r>
      <w:proofErr w:type="spellEnd"/>
      <w:r>
        <w:rPr>
          <w:rFonts w:ascii="Arial" w:hAnsi="Arial" w:cs="Arial"/>
          <w:sz w:val="32"/>
          <w:szCs w:val="32"/>
        </w:rPr>
        <w:t xml:space="preserve"> exam on a standardized patient.</w:t>
      </w:r>
    </w:p>
    <w:p w14:paraId="2C1C99AB" w14:textId="603FF076" w:rsidR="00B22E8E" w:rsidRDefault="00B22E8E" w:rsidP="00D0242E">
      <w:pPr>
        <w:rPr>
          <w:rFonts w:ascii="Arial" w:hAnsi="Arial" w:cs="Arial"/>
          <w:sz w:val="32"/>
          <w:szCs w:val="32"/>
        </w:rPr>
      </w:pPr>
    </w:p>
    <w:p w14:paraId="0FF8D9AE" w14:textId="320B9D20" w:rsidR="00B22E8E" w:rsidRDefault="00B22E8E" w:rsidP="00D024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Preceptor directly observes learner taking a comprehensive well woman history.</w:t>
      </w:r>
    </w:p>
    <w:p w14:paraId="12223C52" w14:textId="77777777" w:rsidR="00CA5FD4" w:rsidRPr="00CA5FD4" w:rsidRDefault="00CA5FD4" w:rsidP="00CA5FD4">
      <w:pPr>
        <w:rPr>
          <w:rFonts w:ascii="Times New Roman" w:eastAsia="Times New Roman" w:hAnsi="Times New Roman" w:cs="Times New Roman"/>
        </w:rPr>
      </w:pPr>
      <w:r w:rsidRPr="00CA5FD4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0297B463" w14:textId="77777777" w:rsidR="00CA5FD4" w:rsidRPr="00AF689D" w:rsidRDefault="00CA5FD4" w:rsidP="00D0242E">
      <w:pPr>
        <w:rPr>
          <w:rFonts w:ascii="Arial" w:hAnsi="Arial" w:cs="Arial"/>
          <w:sz w:val="32"/>
          <w:szCs w:val="32"/>
        </w:rPr>
      </w:pPr>
    </w:p>
    <w:sectPr w:rsidR="00CA5FD4" w:rsidRPr="00AF689D" w:rsidSect="00D0242E">
      <w:pgSz w:w="12240" w:h="15840"/>
      <w:pgMar w:top="720" w:right="54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ED"/>
    <w:rsid w:val="00021B19"/>
    <w:rsid w:val="00121176"/>
    <w:rsid w:val="001727F7"/>
    <w:rsid w:val="00333F5B"/>
    <w:rsid w:val="004C53F6"/>
    <w:rsid w:val="00614869"/>
    <w:rsid w:val="0062554C"/>
    <w:rsid w:val="00641D2A"/>
    <w:rsid w:val="006C19F6"/>
    <w:rsid w:val="00841B2D"/>
    <w:rsid w:val="0085252A"/>
    <w:rsid w:val="00873D1C"/>
    <w:rsid w:val="008C5F22"/>
    <w:rsid w:val="00945033"/>
    <w:rsid w:val="00A73BED"/>
    <w:rsid w:val="00AA31ED"/>
    <w:rsid w:val="00AF689D"/>
    <w:rsid w:val="00B22E8E"/>
    <w:rsid w:val="00B45A82"/>
    <w:rsid w:val="00B70AA5"/>
    <w:rsid w:val="00B974A7"/>
    <w:rsid w:val="00BA3737"/>
    <w:rsid w:val="00CA5FD4"/>
    <w:rsid w:val="00D0242E"/>
    <w:rsid w:val="00E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723C"/>
  <w15:chartTrackingRefBased/>
  <w15:docId w15:val="{B6D086A2-7100-2946-BB93-7150DB2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10</cp:revision>
  <dcterms:created xsi:type="dcterms:W3CDTF">2019-04-17T03:24:00Z</dcterms:created>
  <dcterms:modified xsi:type="dcterms:W3CDTF">2019-04-26T02:27:00Z</dcterms:modified>
</cp:coreProperties>
</file>