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285A" w:rsidR="0073285A" w:rsidP="0073285A" w:rsidRDefault="0073285A" w14:paraId="2557F98F" w14:textId="4CF2BE68">
      <w:pPr>
        <w:autoSpaceDE w:val="0"/>
        <w:autoSpaceDN w:val="0"/>
        <w:adjustRightInd w:val="0"/>
        <w:spacing w:after="0" w:line="240" w:lineRule="auto"/>
        <w:ind w:left="481"/>
        <w:rPr>
          <w:rFonts w:ascii="inherit" w:hAnsi="inherit" w:eastAsia="Times New Roman" w:cs="inherit"/>
          <w:color w:val="000000"/>
          <w:sz w:val="20"/>
          <w:szCs w:val="20"/>
        </w:rPr>
      </w:pPr>
      <w:r w:rsidRPr="19BECD66" w:rsidR="3E41B6A3">
        <w:rPr>
          <w:rFonts w:ascii="Arial" w:hAnsi="Arial" w:cs="Arial"/>
          <w:sz w:val="24"/>
          <w:szCs w:val="24"/>
        </w:rPr>
        <w:t>Ma</w:t>
      </w:r>
      <w:r w:rsidRPr="19BECD66" w:rsidR="170AA95F">
        <w:rPr>
          <w:rFonts w:ascii="Arial" w:hAnsi="Arial" w:cs="Arial"/>
          <w:sz w:val="24"/>
          <w:szCs w:val="24"/>
        </w:rPr>
        <w:t xml:space="preserve">ria </w:t>
      </w:r>
      <w:r w:rsidRPr="19BECD66" w:rsidR="3E41B6A3">
        <w:rPr>
          <w:rFonts w:ascii="Arial" w:hAnsi="Arial" w:cs="Arial"/>
          <w:sz w:val="24"/>
          <w:szCs w:val="24"/>
        </w:rPr>
        <w:t xml:space="preserve">Rivera- </w:t>
      </w:r>
      <w:proofErr w:type="gramStart"/>
      <w:r w:rsidRPr="19BECD66" w:rsidR="3E41B6A3">
        <w:rPr>
          <w:rFonts w:ascii="Arial" w:hAnsi="Arial" w:cs="Arial"/>
          <w:sz w:val="24"/>
          <w:szCs w:val="24"/>
        </w:rPr>
        <w:t>45 year old</w:t>
      </w:r>
      <w:proofErr w:type="gramEnd"/>
      <w:r w:rsidRPr="19BECD66" w:rsidR="3E41B6A3">
        <w:rPr>
          <w:rFonts w:ascii="Arial" w:hAnsi="Arial" w:cs="Arial"/>
          <w:sz w:val="24"/>
          <w:szCs w:val="24"/>
        </w:rPr>
        <w:t xml:space="preserve"> </w:t>
      </w:r>
      <w:r w:rsidRPr="19BECD66" w:rsidR="6D61E2B8">
        <w:rPr>
          <w:rFonts w:ascii="Arial" w:hAnsi="Arial" w:cs="Arial"/>
          <w:sz w:val="24"/>
          <w:szCs w:val="24"/>
        </w:rPr>
        <w:t>fe</w:t>
      </w:r>
      <w:r w:rsidRPr="19BECD66" w:rsidR="3E41B6A3">
        <w:rPr>
          <w:rFonts w:ascii="Arial" w:hAnsi="Arial" w:cs="Arial"/>
          <w:sz w:val="24"/>
          <w:szCs w:val="24"/>
        </w:rPr>
        <w:t>male</w:t>
      </w:r>
      <w:r w:rsidRPr="19BECD66" w:rsidR="0073285A">
        <w:rPr>
          <w:rFonts w:ascii="Arial" w:hAnsi="Arial" w:cs="Arial"/>
          <w:sz w:val="24"/>
          <w:szCs w:val="24"/>
        </w:rPr>
        <w:t> </w:t>
      </w:r>
      <w:r w:rsidRPr="19BECD66" w:rsidR="32E8CA1D">
        <w:rPr>
          <w:rFonts w:ascii="Arial" w:hAnsi="Arial" w:cs="Arial"/>
          <w:b w:val="1"/>
          <w:bCs w:val="1"/>
          <w:sz w:val="24"/>
          <w:szCs w:val="24"/>
        </w:rPr>
        <w:t>NOTES FROM LAST VISIT 6 MONTHS AGO</w:t>
      </w:r>
    </w:p>
    <w:tbl>
      <w:tblPr>
        <w:tblW w:w="8640" w:type="dxa"/>
        <w:tblInd w:w="482" w:type="dxa"/>
        <w:tblCellMar>
          <w:left w:w="36" w:type="dxa"/>
          <w:right w:w="36" w:type="dxa"/>
        </w:tblCellMar>
        <w:tblLook w:val="0000" w:firstRow="0" w:lastRow="0" w:firstColumn="0" w:lastColumn="0" w:noHBand="0" w:noVBand="0"/>
      </w:tblPr>
      <w:tblGrid>
        <w:gridCol w:w="8640"/>
      </w:tblGrid>
      <w:tr w:rsidRPr="0073285A" w:rsidR="0073285A" w14:paraId="1489F72D" w14:textId="77777777">
        <w:trPr>
          <w:trHeight w:val="255"/>
        </w:trPr>
        <w:tc>
          <w:tcPr>
            <w:tcW w:w="8640" w:type="dxa"/>
            <w:tcBorders>
              <w:top w:val="nil"/>
              <w:left w:val="nil"/>
              <w:bottom w:val="nil"/>
              <w:right w:val="nil"/>
            </w:tcBorders>
            <w:shd w:val="clear" w:color="auto" w:fill="DDDDDD"/>
            <w:tcMar>
              <w:top w:w="0" w:type="dxa"/>
              <w:left w:w="36" w:type="dxa"/>
              <w:bottom w:w="15" w:type="dxa"/>
              <w:right w:w="75" w:type="dxa"/>
            </w:tcMar>
          </w:tcPr>
          <w:p w:rsidRPr="0073285A" w:rsidR="0073285A" w:rsidP="0073285A" w:rsidRDefault="0073285A" w14:paraId="3B0D9E98" w14:textId="77777777">
            <w:pPr>
              <w:autoSpaceDE w:val="0"/>
              <w:autoSpaceDN w:val="0"/>
              <w:adjustRightInd w:val="0"/>
              <w:spacing w:after="0" w:line="240" w:lineRule="auto"/>
              <w:rPr>
                <w:rFonts w:ascii="inherit" w:hAnsi="inherit" w:eastAsia="Times New Roman" w:cs="inherit"/>
                <w:color w:val="000000"/>
                <w:sz w:val="20"/>
                <w:szCs w:val="20"/>
              </w:rPr>
            </w:pPr>
            <w:r w:rsidRPr="0073285A">
              <w:rPr>
                <w:rFonts w:ascii="Arial" w:hAnsi="Arial" w:eastAsia="Times New Roman" w:cs="Arial"/>
                <w:b/>
                <w:bCs/>
                <w:color w:val="0000A0"/>
                <w:sz w:val="24"/>
                <w:szCs w:val="24"/>
              </w:rPr>
              <w:t>Subjective:</w:t>
            </w:r>
          </w:p>
        </w:tc>
      </w:tr>
    </w:tbl>
    <w:p w:rsidRPr="0073285A" w:rsidR="0073285A" w:rsidP="0073285A" w:rsidRDefault="0073285A" w14:paraId="0BDC378B"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eastAsia="Times New Roman" w:cs="Arial"/>
          <w:b/>
          <w:bCs/>
          <w:color w:val="000000"/>
          <w:sz w:val="24"/>
          <w:szCs w:val="24"/>
        </w:rPr>
        <w:t>Chief Complaint</w:t>
      </w:r>
    </w:p>
    <w:p w:rsidRPr="0073285A" w:rsidR="0073285A" w:rsidP="0073285A" w:rsidRDefault="0073285A" w14:paraId="1A4B79D5"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Patient presents with </w:t>
      </w:r>
    </w:p>
    <w:tbl>
      <w:tblPr>
        <w:tblW w:w="0" w:type="auto"/>
        <w:tblInd w:w="482" w:type="dxa"/>
        <w:tblCellMar>
          <w:left w:w="36" w:type="dxa"/>
          <w:right w:w="36" w:type="dxa"/>
        </w:tblCellMar>
        <w:tblLook w:val="0000" w:firstRow="0" w:lastRow="0" w:firstColumn="0" w:lastColumn="0" w:noHBand="0" w:noVBand="0"/>
      </w:tblPr>
      <w:tblGrid>
        <w:gridCol w:w="359"/>
        <w:gridCol w:w="9239"/>
      </w:tblGrid>
      <w:tr w:rsidRPr="0073285A" w:rsidR="0073285A" w14:paraId="64D619B9" w14:textId="77777777">
        <w:trPr>
          <w:hidden/>
        </w:trPr>
        <w:tc>
          <w:tcPr>
            <w:tcW w:w="359"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5C8DABE8"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9239"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4208C0B8"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66F52EF0" w14:textId="77777777">
        <w:tc>
          <w:tcPr>
            <w:tcW w:w="9598" w:type="dxa"/>
            <w:gridSpan w:val="2"/>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4A5C7F8"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Chief Complaint</w:t>
            </w:r>
          </w:p>
        </w:tc>
      </w:tr>
      <w:tr w:rsidRPr="0073285A" w:rsidR="0073285A" w14:paraId="67945A36" w14:textId="77777777">
        <w:tc>
          <w:tcPr>
            <w:tcW w:w="9598"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67168FB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Patient presents with</w:t>
            </w:r>
          </w:p>
        </w:tc>
      </w:tr>
      <w:tr w:rsidRPr="0073285A" w:rsidR="0073285A" w14:paraId="674DF337"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155B7B0"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923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A23145" w14:paraId="1074AE43" w14:textId="66D78CD0">
            <w:pPr>
              <w:autoSpaceDE w:val="0"/>
              <w:autoSpaceDN w:val="0"/>
              <w:adjustRightInd w:val="0"/>
              <w:spacing w:after="0" w:line="240" w:lineRule="auto"/>
              <w:ind w:right="90"/>
              <w:rPr>
                <w:rFonts w:ascii="Arial" w:hAnsi="Arial" w:eastAsia="Times New Roman" w:cs="Arial"/>
                <w:color w:val="000000"/>
                <w:sz w:val="24"/>
                <w:szCs w:val="24"/>
              </w:rPr>
            </w:pPr>
            <w:r>
              <w:rPr>
                <w:rFonts w:ascii="Arial" w:hAnsi="Arial" w:eastAsia="Times New Roman" w:cs="Arial"/>
                <w:color w:val="000000"/>
                <w:sz w:val="24"/>
                <w:szCs w:val="24"/>
              </w:rPr>
              <w:t>Hypertension</w:t>
            </w:r>
          </w:p>
        </w:tc>
      </w:tr>
    </w:tbl>
    <w:p w:rsidRPr="0073285A" w:rsidR="0073285A" w:rsidP="007F2E01" w:rsidRDefault="0073285A" w14:paraId="11C41074" w14:textId="6CB3342F">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29B7F8F3"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eastAsia="Times New Roman" w:cs="Arial"/>
          <w:b/>
          <w:bCs/>
          <w:color w:val="000000"/>
          <w:sz w:val="24"/>
          <w:szCs w:val="24"/>
        </w:rPr>
        <w:t>History of Present Illness</w:t>
      </w:r>
    </w:p>
    <w:p w:rsidRPr="0073285A" w:rsidR="0073285A" w:rsidP="0073285A" w:rsidRDefault="0073285A" w14:paraId="11D64EB5"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00321C21" w:rsidP="0073285A" w:rsidRDefault="00CE570A" w14:paraId="75BEAB2F" w14:textId="417C9C51">
      <w:pPr>
        <w:autoSpaceDE w:val="0"/>
        <w:autoSpaceDN w:val="0"/>
        <w:adjustRightInd w:val="0"/>
        <w:spacing w:after="0" w:line="240" w:lineRule="auto"/>
        <w:ind w:left="481"/>
        <w:rPr>
          <w:rFonts w:ascii="Arial" w:hAnsi="Arial" w:cs="Arial"/>
          <w:sz w:val="24"/>
          <w:szCs w:val="24"/>
        </w:rPr>
      </w:pPr>
      <w:r>
        <w:rPr>
          <w:rFonts w:ascii="Arial" w:hAnsi="Arial" w:cs="Arial"/>
          <w:sz w:val="24"/>
          <w:szCs w:val="24"/>
        </w:rPr>
        <w:t xml:space="preserve">Blood pressure uncontrolled this visit.  Endorses adherence with medications, although is not sure what she takes.  Didn’t take furosemide this morning, because she was coming to this appointment, and didn’t want to need to urinate.  Denies chest pain or headaches.  Does endorse some blurred vision—she thinks she needs reading glasses.  Is reporting a little bit of a cough—COVID vaccine is up to date.  </w:t>
      </w:r>
    </w:p>
    <w:p w:rsidRPr="0073285A" w:rsidR="0073285A" w:rsidP="0073285A" w:rsidRDefault="0073285A" w14:paraId="57FD14A1" w14:textId="2008061E">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230D557B"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eastAsia="Times New Roman" w:cs="Arial"/>
          <w:b/>
          <w:bCs/>
          <w:color w:val="000000"/>
          <w:sz w:val="24"/>
          <w:szCs w:val="24"/>
        </w:rPr>
        <w:t>History and Medications</w:t>
      </w:r>
    </w:p>
    <w:p w:rsidRPr="0073285A" w:rsidR="0073285A" w:rsidP="0073285A" w:rsidRDefault="00A23145" w14:paraId="5195263A" w14:textId="779AF071">
      <w:pPr>
        <w:autoSpaceDE w:val="0"/>
        <w:autoSpaceDN w:val="0"/>
        <w:adjustRightInd w:val="0"/>
        <w:spacing w:after="0" w:line="240" w:lineRule="auto"/>
        <w:ind w:left="481"/>
        <w:rPr>
          <w:rFonts w:ascii="inherit" w:hAnsi="inherit" w:eastAsia="Times New Roman" w:cs="inherit"/>
          <w:color w:val="000000"/>
          <w:sz w:val="20"/>
          <w:szCs w:val="20"/>
        </w:rPr>
      </w:pPr>
      <w:r>
        <w:rPr>
          <w:rFonts w:ascii="Arial" w:hAnsi="Arial" w:cs="Arial"/>
          <w:sz w:val="24"/>
          <w:szCs w:val="24"/>
        </w:rPr>
        <w:t>M. Rivera</w:t>
      </w:r>
      <w:r w:rsidR="0073285A">
        <w:rPr>
          <w:rFonts w:ascii="Arial" w:hAnsi="Arial" w:cs="Arial"/>
          <w:sz w:val="24"/>
          <w:szCs w:val="24"/>
        </w:rPr>
        <w:t xml:space="preserve"> </w:t>
      </w:r>
      <w:r w:rsidRPr="0073285A" w:rsidR="0073285A">
        <w:rPr>
          <w:rFonts w:ascii="Arial" w:hAnsi="Arial" w:cs="Arial"/>
          <w:sz w:val="24"/>
          <w:szCs w:val="24"/>
        </w:rPr>
        <w:t>has a past medical history of</w:t>
      </w:r>
      <w:r w:rsidR="0073285A">
        <w:rPr>
          <w:rFonts w:ascii="Arial" w:hAnsi="Arial" w:cs="Arial"/>
          <w:sz w:val="24"/>
          <w:szCs w:val="24"/>
        </w:rPr>
        <w:t>:</w:t>
      </w:r>
    </w:p>
    <w:tbl>
      <w:tblPr>
        <w:tblW w:w="0" w:type="auto"/>
        <w:tblInd w:w="482" w:type="dxa"/>
        <w:tblCellMar>
          <w:left w:w="36" w:type="dxa"/>
          <w:right w:w="36" w:type="dxa"/>
        </w:tblCellMar>
        <w:tblLook w:val="0000" w:firstRow="0" w:lastRow="0" w:firstColumn="0" w:lastColumn="0" w:noHBand="0" w:noVBand="0"/>
      </w:tblPr>
      <w:tblGrid>
        <w:gridCol w:w="359"/>
        <w:gridCol w:w="9239"/>
      </w:tblGrid>
      <w:tr w:rsidRPr="0073285A" w:rsidR="0073285A" w:rsidTr="0F18BFD7" w14:paraId="66DBF24B" w14:textId="77777777">
        <w:trPr>
          <w:hidden/>
        </w:trPr>
        <w:tc>
          <w:tcPr>
            <w:tcW w:w="359"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61E8510A"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9239"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2879E1E6"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rsidTr="0F18BFD7" w14:paraId="3C724E2D" w14:textId="77777777">
        <w:tc>
          <w:tcPr>
            <w:tcW w:w="9598" w:type="dxa"/>
            <w:gridSpan w:val="2"/>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EEB1AD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Patient Active Problem List</w:t>
            </w:r>
          </w:p>
        </w:tc>
      </w:tr>
      <w:tr w:rsidRPr="0073285A" w:rsidR="0073285A" w:rsidTr="0F18BFD7" w14:paraId="654B36C8" w14:textId="77777777">
        <w:tc>
          <w:tcPr>
            <w:tcW w:w="9598"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082DEF8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Diagnosis</w:t>
            </w:r>
          </w:p>
        </w:tc>
      </w:tr>
      <w:tr w:rsidRPr="0073285A" w:rsidR="0073285A" w:rsidTr="0F18BFD7" w14:paraId="1DF83888"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1817299"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9239" w:type="dxa"/>
            <w:tcBorders>
              <w:top w:val="nil"/>
              <w:left w:val="nil"/>
              <w:bottom w:val="nil"/>
              <w:right w:val="nil"/>
            </w:tcBorders>
            <w:shd w:val="clear" w:color="auto" w:fill="FEFEFE"/>
            <w:tcMar>
              <w:top w:w="0" w:type="dxa"/>
              <w:left w:w="36" w:type="dxa"/>
              <w:bottom w:w="15" w:type="dxa"/>
              <w:right w:w="75" w:type="dxa"/>
            </w:tcMar>
          </w:tcPr>
          <w:p w:rsidRPr="0073285A" w:rsidR="0073285A" w:rsidP="0F18BFD7" w:rsidRDefault="0073285A" w14:paraId="6803A927" w14:textId="65E28132">
            <w:pPr>
              <w:autoSpaceDE w:val="0"/>
              <w:autoSpaceDN w:val="0"/>
              <w:adjustRightInd w:val="0"/>
              <w:spacing w:after="0" w:line="240" w:lineRule="auto"/>
              <w:ind w:right="90"/>
              <w:rPr>
                <w:rFonts w:ascii="inherit" w:hAnsi="inherit" w:eastAsia="Times New Roman" w:cs="inherit"/>
                <w:color w:val="000000" w:themeColor="text1" w:themeTint="FF" w:themeShade="FF"/>
                <w:sz w:val="20"/>
                <w:szCs w:val="20"/>
              </w:rPr>
            </w:pPr>
            <w:r w:rsidRPr="0F18BFD7" w:rsidR="0073285A">
              <w:rPr>
                <w:rFonts w:ascii="Arial" w:hAnsi="Arial" w:cs="Arial"/>
                <w:sz w:val="24"/>
                <w:szCs w:val="24"/>
              </w:rPr>
              <w:t>Essential hypertension</w:t>
            </w:r>
          </w:p>
          <w:p w:rsidRPr="0073285A" w:rsidR="0073285A" w:rsidP="0F18BFD7" w:rsidRDefault="0073285A" w14:paraId="2E160630" w14:textId="5227EBB6">
            <w:pPr>
              <w:pStyle w:val="Normal"/>
              <w:autoSpaceDE w:val="0"/>
              <w:autoSpaceDN w:val="0"/>
              <w:adjustRightInd w:val="0"/>
              <w:spacing w:after="0" w:line="240" w:lineRule="auto"/>
              <w:ind w:right="90"/>
              <w:rPr>
                <w:rFonts w:ascii="Arial" w:hAnsi="Arial" w:cs="Arial"/>
                <w:sz w:val="24"/>
                <w:szCs w:val="24"/>
              </w:rPr>
            </w:pPr>
            <w:r w:rsidRPr="0F18BFD7" w:rsidR="52EB8EE7">
              <w:rPr>
                <w:rFonts w:ascii="Arial" w:hAnsi="Arial" w:cs="Arial"/>
                <w:sz w:val="24"/>
                <w:szCs w:val="24"/>
              </w:rPr>
              <w:t xml:space="preserve">Fibroid utereus </w:t>
            </w:r>
          </w:p>
        </w:tc>
      </w:tr>
    </w:tbl>
    <w:p w:rsidRPr="0073285A" w:rsidR="0073285A" w:rsidP="0073285A" w:rsidRDefault="0073285A" w14:paraId="1D653A95"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0" w:type="auto"/>
        <w:tblInd w:w="482" w:type="dxa"/>
        <w:tblCellMar>
          <w:left w:w="36" w:type="dxa"/>
          <w:right w:w="36" w:type="dxa"/>
        </w:tblCellMar>
        <w:tblLook w:val="0000" w:firstRow="0" w:lastRow="0" w:firstColumn="0" w:lastColumn="0" w:noHBand="0" w:noVBand="0"/>
      </w:tblPr>
      <w:tblGrid>
        <w:gridCol w:w="9598"/>
      </w:tblGrid>
      <w:tr w:rsidRPr="0073285A" w:rsidR="0073285A" w14:paraId="438F9A50" w14:textId="77777777">
        <w:tc>
          <w:tcPr>
            <w:tcW w:w="9598"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F85300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Social History</w:t>
            </w:r>
          </w:p>
        </w:tc>
      </w:tr>
    </w:tbl>
    <w:p w:rsidRPr="0073285A" w:rsidR="0073285A" w:rsidP="0073285A" w:rsidRDefault="0073285A" w14:paraId="771FC3E1"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9930" w:type="dxa"/>
        <w:tblInd w:w="482" w:type="dxa"/>
        <w:tblCellMar>
          <w:left w:w="36" w:type="dxa"/>
          <w:right w:w="36" w:type="dxa"/>
        </w:tblCellMar>
        <w:tblLook w:val="0000" w:firstRow="0" w:lastRow="0" w:firstColumn="0" w:lastColumn="0" w:noHBand="0" w:noVBand="0"/>
      </w:tblPr>
      <w:tblGrid>
        <w:gridCol w:w="359"/>
        <w:gridCol w:w="341"/>
        <w:gridCol w:w="2360"/>
        <w:gridCol w:w="6870"/>
      </w:tblGrid>
      <w:tr w:rsidRPr="0073285A" w:rsidR="0073285A" w14:paraId="41DD6455" w14:textId="77777777">
        <w:trPr>
          <w:hidden/>
        </w:trPr>
        <w:tc>
          <w:tcPr>
            <w:tcW w:w="359"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18AA8042"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4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60071EA5"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360"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C2F8267"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6870"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15AA5075"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0456F26B" w14:textId="77777777">
        <w:tc>
          <w:tcPr>
            <w:tcW w:w="9930" w:type="dxa"/>
            <w:gridSpan w:val="4"/>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655EE3D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Tobacco Use</w:t>
            </w:r>
          </w:p>
        </w:tc>
      </w:tr>
      <w:tr w:rsidRPr="0073285A" w:rsidR="0073285A" w14:paraId="26EA55F5"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69EA168"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2701" w:type="dxa"/>
            <w:gridSpan w:val="2"/>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EA2BE8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Smoking status:</w:t>
            </w:r>
          </w:p>
        </w:tc>
        <w:tc>
          <w:tcPr>
            <w:tcW w:w="6870"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CE570A" w14:paraId="247490F9" w14:textId="09484988">
            <w:pPr>
              <w:autoSpaceDE w:val="0"/>
              <w:autoSpaceDN w:val="0"/>
              <w:adjustRightInd w:val="0"/>
              <w:spacing w:after="0" w:line="240" w:lineRule="auto"/>
              <w:ind w:right="90"/>
              <w:rPr>
                <w:rFonts w:ascii="inherit" w:hAnsi="inherit" w:eastAsia="Times New Roman" w:cs="inherit"/>
                <w:color w:val="000000"/>
                <w:sz w:val="20"/>
                <w:szCs w:val="20"/>
              </w:rPr>
            </w:pPr>
            <w:r>
              <w:rPr>
                <w:rFonts w:ascii="Arial" w:hAnsi="Arial" w:cs="Arial"/>
                <w:sz w:val="24"/>
                <w:szCs w:val="24"/>
              </w:rPr>
              <w:t>Never smoker</w:t>
            </w:r>
          </w:p>
        </w:tc>
      </w:tr>
      <w:tr w:rsidRPr="0073285A" w:rsidR="0073285A" w14:paraId="3DBEB4C8"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6F06602"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2701" w:type="dxa"/>
            <w:gridSpan w:val="2"/>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F86119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Smokeless tobacco:</w:t>
            </w:r>
          </w:p>
        </w:tc>
        <w:tc>
          <w:tcPr>
            <w:tcW w:w="6870"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55D0CB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Never Used</w:t>
            </w:r>
          </w:p>
        </w:tc>
      </w:tr>
      <w:tr w:rsidRPr="0073285A" w:rsidR="0073285A" w14:paraId="6742AEC1" w14:textId="77777777">
        <w:tc>
          <w:tcPr>
            <w:tcW w:w="9930" w:type="dxa"/>
            <w:gridSpan w:val="4"/>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582A3BB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Substance Use Topics</w:t>
            </w:r>
          </w:p>
        </w:tc>
      </w:tr>
      <w:tr w:rsidRPr="0073285A" w:rsidR="0073285A" w14:paraId="11BDF808"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4370DF0"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2701" w:type="dxa"/>
            <w:gridSpan w:val="2"/>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F1E7246"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Alcohol use:</w:t>
            </w:r>
          </w:p>
        </w:tc>
        <w:tc>
          <w:tcPr>
            <w:tcW w:w="6870"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CE570A" w14:paraId="5E12C936" w14:textId="374093EB">
            <w:pPr>
              <w:autoSpaceDE w:val="0"/>
              <w:autoSpaceDN w:val="0"/>
              <w:adjustRightInd w:val="0"/>
              <w:spacing w:after="0" w:line="240" w:lineRule="auto"/>
              <w:ind w:right="90"/>
              <w:rPr>
                <w:rFonts w:ascii="Arial" w:hAnsi="Arial" w:eastAsia="Times New Roman" w:cs="Arial"/>
                <w:color w:val="000000"/>
                <w:sz w:val="24"/>
                <w:szCs w:val="24"/>
              </w:rPr>
            </w:pPr>
            <w:r>
              <w:rPr>
                <w:rFonts w:ascii="Arial" w:hAnsi="Arial" w:eastAsia="Times New Roman" w:cs="Arial"/>
                <w:color w:val="000000"/>
                <w:sz w:val="24"/>
                <w:szCs w:val="24"/>
              </w:rPr>
              <w:t>Never</w:t>
            </w:r>
          </w:p>
        </w:tc>
      </w:tr>
      <w:tr w:rsidRPr="0073285A" w:rsidR="0073285A" w14:paraId="16E541F8"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FE11576"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9011F71"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9230" w:type="dxa"/>
            <w:gridSpan w:val="2"/>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B200824" w14:textId="643E2DC6">
            <w:pPr>
              <w:autoSpaceDE w:val="0"/>
              <w:autoSpaceDN w:val="0"/>
              <w:adjustRightInd w:val="0"/>
              <w:spacing w:after="0" w:line="240" w:lineRule="auto"/>
              <w:ind w:right="90"/>
              <w:rPr>
                <w:rFonts w:ascii="inherit" w:hAnsi="inherit" w:eastAsia="Times New Roman" w:cs="inherit"/>
                <w:color w:val="000000"/>
                <w:sz w:val="20"/>
                <w:szCs w:val="20"/>
              </w:rPr>
            </w:pPr>
          </w:p>
        </w:tc>
      </w:tr>
    </w:tbl>
    <w:p w:rsidRPr="0073285A" w:rsidR="0073285A" w:rsidP="0073285A" w:rsidRDefault="0073285A" w14:paraId="7420885A"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7770" w:type="dxa"/>
        <w:tblInd w:w="482" w:type="dxa"/>
        <w:tblCellMar>
          <w:left w:w="36" w:type="dxa"/>
          <w:right w:w="36" w:type="dxa"/>
        </w:tblCellMar>
        <w:tblLook w:val="0000" w:firstRow="0" w:lastRow="0" w:firstColumn="0" w:lastColumn="0" w:noHBand="0" w:noVBand="0"/>
      </w:tblPr>
      <w:tblGrid>
        <w:gridCol w:w="359"/>
        <w:gridCol w:w="3058"/>
        <w:gridCol w:w="2102"/>
        <w:gridCol w:w="1358"/>
        <w:gridCol w:w="893"/>
      </w:tblGrid>
      <w:tr w:rsidRPr="0073285A" w:rsidR="0073285A" w14:paraId="709B6BA9" w14:textId="77777777">
        <w:trPr>
          <w:hidden/>
        </w:trPr>
        <w:tc>
          <w:tcPr>
            <w:tcW w:w="359"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1F1BECEB"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58"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D5CAF8B"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102"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37C71581"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1358"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6B90BD91"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893"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2AC55D5C"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2193B582" w14:textId="77777777">
        <w:tc>
          <w:tcPr>
            <w:tcW w:w="7770" w:type="dxa"/>
            <w:gridSpan w:val="5"/>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57E190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Current Outpatient Medications on File Prior to Visit</w:t>
            </w:r>
          </w:p>
        </w:tc>
      </w:tr>
      <w:tr w:rsidRPr="0073285A" w:rsidR="0073285A" w14:paraId="21E7DA55" w14:textId="77777777">
        <w:tc>
          <w:tcPr>
            <w:tcW w:w="3417"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3AA6EF0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Medication</w:t>
            </w:r>
          </w:p>
        </w:tc>
        <w:tc>
          <w:tcPr>
            <w:tcW w:w="2102"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312CBF3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Sig</w:t>
            </w:r>
          </w:p>
        </w:tc>
        <w:tc>
          <w:tcPr>
            <w:tcW w:w="1358"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1CB0EC3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Dispense</w:t>
            </w:r>
          </w:p>
        </w:tc>
        <w:tc>
          <w:tcPr>
            <w:tcW w:w="893"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4A61B84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Refill</w:t>
            </w:r>
          </w:p>
        </w:tc>
      </w:tr>
    </w:tbl>
    <w:p w:rsidR="0073285A" w:rsidP="0073285A" w:rsidRDefault="00321C21" w14:paraId="0E4A2063" w14:textId="39DE3E65">
      <w:pPr>
        <w:pStyle w:val="ListParagraph"/>
        <w:numPr>
          <w:ilvl w:val="0"/>
          <w:numId w:val="1"/>
        </w:numPr>
        <w:autoSpaceDE w:val="0"/>
        <w:autoSpaceDN w:val="0"/>
        <w:adjustRightInd w:val="0"/>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Lisinopril 20</w:t>
      </w:r>
      <w:r w:rsidRPr="0073285A" w:rsidR="0073285A">
        <w:rPr>
          <w:rFonts w:ascii="Arial" w:hAnsi="Arial" w:eastAsia="Times New Roman" w:cs="Arial"/>
          <w:color w:val="000000"/>
          <w:sz w:val="24"/>
          <w:szCs w:val="24"/>
        </w:rPr>
        <w:t xml:space="preserve"> mg </w:t>
      </w:r>
      <w:r w:rsidRPr="0073285A" w:rsidR="0073285A">
        <w:rPr>
          <w:rFonts w:ascii="Arial" w:hAnsi="Arial" w:eastAsia="Times New Roman" w:cs="Arial"/>
          <w:color w:val="000000"/>
          <w:sz w:val="24"/>
          <w:szCs w:val="24"/>
        </w:rPr>
        <w:tab/>
      </w:r>
      <w:r>
        <w:rPr>
          <w:rFonts w:ascii="Arial" w:hAnsi="Arial" w:eastAsia="Times New Roman" w:cs="Arial"/>
          <w:color w:val="000000"/>
          <w:sz w:val="24"/>
          <w:szCs w:val="24"/>
        </w:rPr>
        <w:tab/>
      </w:r>
      <w:r w:rsidR="0073285A">
        <w:rPr>
          <w:rFonts w:ascii="Arial" w:hAnsi="Arial" w:eastAsia="Times New Roman" w:cs="Arial"/>
          <w:color w:val="000000"/>
          <w:sz w:val="24"/>
          <w:szCs w:val="24"/>
        </w:rPr>
        <w:t xml:space="preserve"> </w:t>
      </w:r>
      <w:r w:rsidRPr="0073285A" w:rsidR="0073285A">
        <w:rPr>
          <w:rFonts w:ascii="Arial" w:hAnsi="Arial" w:eastAsia="Times New Roman" w:cs="Arial"/>
          <w:color w:val="000000"/>
          <w:sz w:val="24"/>
          <w:szCs w:val="24"/>
        </w:rPr>
        <w:t>1 tablet p.o. daily</w:t>
      </w:r>
    </w:p>
    <w:p w:rsidR="00321C21" w:rsidP="0073285A" w:rsidRDefault="00CE570A" w14:paraId="1E0C8DC6" w14:textId="57B2DAE8">
      <w:pPr>
        <w:pStyle w:val="ListParagraph"/>
        <w:numPr>
          <w:ilvl w:val="0"/>
          <w:numId w:val="1"/>
        </w:numPr>
        <w:autoSpaceDE w:val="0"/>
        <w:autoSpaceDN w:val="0"/>
        <w:adjustRightInd w:val="0"/>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Amlodipine 5 mg</w:t>
      </w:r>
      <w:r w:rsidR="00321C21">
        <w:rPr>
          <w:rFonts w:ascii="Arial" w:hAnsi="Arial" w:eastAsia="Times New Roman" w:cs="Arial"/>
          <w:color w:val="000000"/>
          <w:sz w:val="24"/>
          <w:szCs w:val="24"/>
        </w:rPr>
        <w:t xml:space="preserve"> </w:t>
      </w:r>
      <w:r w:rsidR="00321C21">
        <w:rPr>
          <w:rFonts w:ascii="Arial" w:hAnsi="Arial" w:eastAsia="Times New Roman" w:cs="Arial"/>
          <w:color w:val="000000"/>
          <w:sz w:val="24"/>
          <w:szCs w:val="24"/>
        </w:rPr>
        <w:tab/>
      </w:r>
      <w:r w:rsidR="00321C21">
        <w:rPr>
          <w:rFonts w:ascii="Arial" w:hAnsi="Arial" w:eastAsia="Times New Roman" w:cs="Arial"/>
          <w:color w:val="000000"/>
          <w:sz w:val="24"/>
          <w:szCs w:val="24"/>
        </w:rPr>
        <w:tab/>
      </w:r>
      <w:r w:rsidR="00321C21">
        <w:rPr>
          <w:rFonts w:ascii="Arial" w:hAnsi="Arial" w:eastAsia="Times New Roman" w:cs="Arial"/>
          <w:color w:val="000000"/>
          <w:sz w:val="24"/>
          <w:szCs w:val="24"/>
        </w:rPr>
        <w:t xml:space="preserve"> 1 tablet p.o. </w:t>
      </w:r>
      <w:r>
        <w:rPr>
          <w:rFonts w:ascii="Arial" w:hAnsi="Arial" w:eastAsia="Times New Roman" w:cs="Arial"/>
          <w:color w:val="000000"/>
          <w:sz w:val="24"/>
          <w:szCs w:val="24"/>
        </w:rPr>
        <w:t>daily</w:t>
      </w:r>
    </w:p>
    <w:p w:rsidRPr="0073285A" w:rsidR="00321C21" w:rsidP="0073285A" w:rsidRDefault="00CE570A" w14:paraId="77091529" w14:textId="5E4F5B0C">
      <w:pPr>
        <w:pStyle w:val="ListParagraph"/>
        <w:numPr>
          <w:ilvl w:val="0"/>
          <w:numId w:val="1"/>
        </w:numPr>
        <w:autoSpaceDE w:val="0"/>
        <w:autoSpaceDN w:val="0"/>
        <w:adjustRightInd w:val="0"/>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Furosemide 40 mg</w:t>
      </w:r>
      <w:r w:rsidR="00321C21">
        <w:rPr>
          <w:rFonts w:ascii="Arial" w:hAnsi="Arial" w:eastAsia="Times New Roman" w:cs="Arial"/>
          <w:color w:val="000000"/>
          <w:sz w:val="24"/>
          <w:szCs w:val="24"/>
        </w:rPr>
        <w:tab/>
      </w:r>
      <w:r w:rsidR="00321C21">
        <w:rPr>
          <w:rFonts w:ascii="Arial" w:hAnsi="Arial" w:eastAsia="Times New Roman" w:cs="Arial"/>
          <w:color w:val="000000"/>
          <w:sz w:val="24"/>
          <w:szCs w:val="24"/>
        </w:rPr>
        <w:tab/>
      </w:r>
      <w:r w:rsidR="00321C21">
        <w:rPr>
          <w:rFonts w:ascii="Arial" w:hAnsi="Arial" w:eastAsia="Times New Roman" w:cs="Arial"/>
          <w:color w:val="000000"/>
          <w:sz w:val="24"/>
          <w:szCs w:val="24"/>
        </w:rPr>
        <w:t xml:space="preserve"> 1 tablet p.o. daily</w:t>
      </w:r>
    </w:p>
    <w:p w:rsidRPr="0073285A" w:rsidR="0073285A" w:rsidP="00CE570A" w:rsidRDefault="0073285A" w14:paraId="5FE6C7A1" w14:textId="2564BC9E">
      <w:pPr>
        <w:pStyle w:val="ListParagraph"/>
        <w:autoSpaceDE w:val="0"/>
        <w:autoSpaceDN w:val="0"/>
        <w:adjustRightInd w:val="0"/>
        <w:spacing w:after="0" w:line="240" w:lineRule="auto"/>
        <w:ind w:left="1270"/>
        <w:rPr>
          <w:rFonts w:ascii="Arial" w:hAnsi="Arial" w:eastAsia="Times New Roman" w:cs="Arial"/>
          <w:color w:val="000000"/>
          <w:sz w:val="24"/>
          <w:szCs w:val="24"/>
        </w:rPr>
      </w:pPr>
    </w:p>
    <w:tbl>
      <w:tblPr>
        <w:tblW w:w="8640" w:type="dxa"/>
        <w:tblInd w:w="482" w:type="dxa"/>
        <w:tblCellMar>
          <w:left w:w="36" w:type="dxa"/>
          <w:right w:w="36" w:type="dxa"/>
        </w:tblCellMar>
        <w:tblLook w:val="0000" w:firstRow="0" w:lastRow="0" w:firstColumn="0" w:lastColumn="0" w:noHBand="0" w:noVBand="0"/>
      </w:tblPr>
      <w:tblGrid>
        <w:gridCol w:w="8640"/>
      </w:tblGrid>
      <w:tr w:rsidRPr="0073285A" w:rsidR="0073285A" w14:paraId="5A8CF9A3" w14:textId="77777777">
        <w:tc>
          <w:tcPr>
            <w:tcW w:w="8640"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CC91DE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No current facility-administered medications on file prior to visit.</w:t>
            </w:r>
          </w:p>
        </w:tc>
      </w:tr>
    </w:tbl>
    <w:p w:rsidRPr="0073285A" w:rsidR="0073285A" w:rsidP="0073285A" w:rsidRDefault="0073285A" w14:paraId="6D51D06F"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76B61394"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421A0C47"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Remainder of review of systems negative except as noted above.  Allergies noted and reviewed.</w:t>
      </w:r>
    </w:p>
    <w:p w:rsidRPr="0073285A" w:rsidR="0073285A" w:rsidP="0073285A" w:rsidRDefault="0073285A" w14:paraId="7C55CED7" w14:textId="77777777">
      <w:pPr>
        <w:autoSpaceDE w:val="0"/>
        <w:autoSpaceDN w:val="0"/>
        <w:adjustRightInd w:val="0"/>
        <w:spacing w:after="0" w:line="240" w:lineRule="auto"/>
        <w:ind w:left="481"/>
        <w:rPr>
          <w:rFonts w:ascii="inherit" w:hAnsi="inherit" w:eastAsia="Times New Roman" w:cs="inherit"/>
          <w:color w:val="000000"/>
          <w:sz w:val="20"/>
          <w:szCs w:val="20"/>
        </w:rPr>
      </w:pPr>
      <w:r w:rsidRPr="19BECD66" w:rsidR="0073285A">
        <w:rPr>
          <w:rFonts w:ascii="Arial" w:hAnsi="Arial" w:cs="Arial"/>
          <w:sz w:val="24"/>
          <w:szCs w:val="24"/>
        </w:rPr>
        <w:t> </w:t>
      </w:r>
    </w:p>
    <w:p w:rsidR="19BECD66" w:rsidP="19BECD66" w:rsidRDefault="19BECD66" w14:paraId="50EA21A9" w14:textId="016A388D">
      <w:pPr>
        <w:pStyle w:val="Normal"/>
        <w:spacing w:after="0" w:line="240" w:lineRule="auto"/>
        <w:ind w:left="481"/>
        <w:rPr>
          <w:rFonts w:ascii="Arial" w:hAnsi="Arial" w:cs="Arial"/>
          <w:sz w:val="24"/>
          <w:szCs w:val="24"/>
        </w:rPr>
      </w:pPr>
    </w:p>
    <w:p w:rsidR="19BECD66" w:rsidP="19BECD66" w:rsidRDefault="19BECD66" w14:paraId="61C15608" w14:textId="1A732EA3">
      <w:pPr>
        <w:pStyle w:val="Normal"/>
        <w:spacing w:after="0" w:line="240" w:lineRule="auto"/>
        <w:ind w:left="481"/>
        <w:rPr>
          <w:rFonts w:ascii="Arial" w:hAnsi="Arial" w:cs="Arial"/>
          <w:sz w:val="24"/>
          <w:szCs w:val="24"/>
        </w:rPr>
      </w:pPr>
    </w:p>
    <w:p w:rsidR="19BECD66" w:rsidP="19BECD66" w:rsidRDefault="19BECD66" w14:paraId="3919137B" w14:textId="410B2BCA">
      <w:pPr>
        <w:pStyle w:val="Normal"/>
        <w:spacing w:after="0" w:line="240" w:lineRule="auto"/>
        <w:ind w:left="481"/>
        <w:rPr>
          <w:rFonts w:ascii="Arial" w:hAnsi="Arial" w:cs="Arial"/>
          <w:sz w:val="24"/>
          <w:szCs w:val="24"/>
        </w:rPr>
      </w:pPr>
    </w:p>
    <w:p w:rsidR="19BECD66" w:rsidP="19BECD66" w:rsidRDefault="19BECD66" w14:paraId="7BF23889" w14:textId="49E19A29">
      <w:pPr>
        <w:pStyle w:val="Normal"/>
        <w:spacing w:after="0" w:line="240" w:lineRule="auto"/>
        <w:ind w:left="481"/>
        <w:rPr>
          <w:rFonts w:ascii="Arial" w:hAnsi="Arial" w:cs="Arial"/>
          <w:sz w:val="24"/>
          <w:szCs w:val="24"/>
        </w:rPr>
      </w:pPr>
    </w:p>
    <w:p w:rsidR="19BECD66" w:rsidP="19BECD66" w:rsidRDefault="19BECD66" w14:paraId="6B9FB911" w14:textId="79DAC2F6">
      <w:pPr>
        <w:pStyle w:val="Normal"/>
        <w:spacing w:after="0" w:line="240" w:lineRule="auto"/>
        <w:ind w:left="481"/>
        <w:rPr>
          <w:rFonts w:ascii="Arial" w:hAnsi="Arial" w:cs="Arial"/>
          <w:sz w:val="24"/>
          <w:szCs w:val="24"/>
        </w:rPr>
      </w:pPr>
    </w:p>
    <w:p w:rsidR="19BECD66" w:rsidP="19BECD66" w:rsidRDefault="19BECD66" w14:paraId="2CFB4EA6" w14:textId="791CFF52">
      <w:pPr>
        <w:pStyle w:val="Normal"/>
        <w:spacing w:after="0" w:line="240" w:lineRule="auto"/>
        <w:ind w:left="481"/>
        <w:rPr>
          <w:rFonts w:ascii="Arial" w:hAnsi="Arial" w:cs="Arial"/>
          <w:sz w:val="24"/>
          <w:szCs w:val="24"/>
        </w:rPr>
      </w:pPr>
    </w:p>
    <w:tbl>
      <w:tblPr>
        <w:tblW w:w="8640" w:type="dxa"/>
        <w:tblInd w:w="482" w:type="dxa"/>
        <w:tblCellMar>
          <w:left w:w="36" w:type="dxa"/>
          <w:right w:w="36" w:type="dxa"/>
        </w:tblCellMar>
        <w:tblLook w:val="0000" w:firstRow="0" w:lastRow="0" w:firstColumn="0" w:lastColumn="0" w:noHBand="0" w:noVBand="0"/>
      </w:tblPr>
      <w:tblGrid>
        <w:gridCol w:w="8640"/>
      </w:tblGrid>
      <w:tr w:rsidRPr="0073285A" w:rsidR="0073285A" w14:paraId="592B76F6" w14:textId="77777777">
        <w:trPr>
          <w:trHeight w:val="255"/>
        </w:trPr>
        <w:tc>
          <w:tcPr>
            <w:tcW w:w="8640" w:type="dxa"/>
            <w:tcBorders>
              <w:top w:val="nil"/>
              <w:left w:val="nil"/>
              <w:bottom w:val="nil"/>
              <w:right w:val="nil"/>
            </w:tcBorders>
            <w:shd w:val="clear" w:color="auto" w:fill="DDDDDD"/>
            <w:tcMar>
              <w:top w:w="0" w:type="dxa"/>
              <w:left w:w="36" w:type="dxa"/>
              <w:bottom w:w="15" w:type="dxa"/>
              <w:right w:w="75" w:type="dxa"/>
            </w:tcMar>
          </w:tcPr>
          <w:p w:rsidRPr="0073285A" w:rsidR="0073285A" w:rsidP="0073285A" w:rsidRDefault="0073285A" w14:paraId="02ED0027" w14:textId="77777777">
            <w:pPr>
              <w:autoSpaceDE w:val="0"/>
              <w:autoSpaceDN w:val="0"/>
              <w:adjustRightInd w:val="0"/>
              <w:spacing w:after="0" w:line="240" w:lineRule="auto"/>
              <w:rPr>
                <w:rFonts w:ascii="inherit" w:hAnsi="inherit" w:eastAsia="Times New Roman" w:cs="inherit"/>
                <w:color w:val="000000"/>
                <w:sz w:val="20"/>
                <w:szCs w:val="20"/>
              </w:rPr>
            </w:pPr>
            <w:r w:rsidRPr="0073285A">
              <w:rPr>
                <w:rFonts w:ascii="Arial" w:hAnsi="Arial" w:cs="Arial"/>
                <w:sz w:val="24"/>
                <w:szCs w:val="24"/>
              </w:rPr>
              <w:lastRenderedPageBreak/>
              <w:t> </w:t>
            </w:r>
            <w:r w:rsidRPr="0073285A">
              <w:rPr>
                <w:rFonts w:ascii="Arial" w:hAnsi="Arial" w:eastAsia="Times New Roman" w:cs="Arial"/>
                <w:b/>
                <w:bCs/>
                <w:color w:val="0000A0"/>
                <w:sz w:val="24"/>
                <w:szCs w:val="24"/>
              </w:rPr>
              <w:t>Objective:</w:t>
            </w:r>
          </w:p>
        </w:tc>
      </w:tr>
    </w:tbl>
    <w:p w:rsidRPr="0073285A" w:rsidR="0073285A" w:rsidP="0073285A" w:rsidRDefault="0073285A" w14:paraId="737FAE4F"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eastAsia="Times New Roman" w:cs="Arial"/>
          <w:b/>
          <w:bCs/>
          <w:color w:val="000000"/>
          <w:sz w:val="24"/>
          <w:szCs w:val="24"/>
        </w:rPr>
        <w:t>Physical Examination</w:t>
      </w:r>
    </w:p>
    <w:p w:rsidRPr="0073285A" w:rsidR="0073285A" w:rsidP="0073285A" w:rsidRDefault="0073285A" w14:paraId="044EEF9C" w14:textId="02EB9F7D">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Blood pressure </w:t>
      </w:r>
      <w:r w:rsidR="00CE570A">
        <w:rPr>
          <w:rFonts w:ascii="Arial" w:hAnsi="Arial" w:cs="Arial"/>
          <w:sz w:val="24"/>
          <w:szCs w:val="24"/>
        </w:rPr>
        <w:t>190/110</w:t>
      </w:r>
      <w:r w:rsidRPr="0073285A">
        <w:rPr>
          <w:rFonts w:ascii="Arial" w:hAnsi="Arial" w:cs="Arial"/>
          <w:sz w:val="24"/>
          <w:szCs w:val="24"/>
        </w:rPr>
        <w:t>, pulse 78, temperature 97.8 °F (36.6 °C), temperature source Oral, SpO2 97 %. </w:t>
      </w:r>
      <w:r w:rsidRPr="0073285A">
        <w:rPr>
          <w:rFonts w:ascii="Arial" w:hAnsi="Arial" w:cs="Arial"/>
          <w:sz w:val="24"/>
          <w:szCs w:val="24"/>
        </w:rPr>
        <w:t xml:space="preserve"> </w:t>
      </w:r>
    </w:p>
    <w:p w:rsidRPr="0073285A" w:rsidR="0073285A" w:rsidP="0073285A" w:rsidRDefault="0073285A" w14:paraId="634ADE28"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Physical Exam </w:t>
      </w:r>
    </w:p>
    <w:p w:rsidRPr="0073285A" w:rsidR="0073285A" w:rsidP="0073285A" w:rsidRDefault="0073285A" w14:paraId="4A397DFF"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Constitutional: </w:t>
      </w:r>
      <w:r w:rsidRPr="0073285A">
        <w:rPr>
          <w:rFonts w:ascii="Arial" w:hAnsi="Arial" w:eastAsia="Times New Roman" w:cs="Arial"/>
          <w:b/>
          <w:bCs/>
          <w:color w:val="000000"/>
          <w:sz w:val="24"/>
          <w:szCs w:val="24"/>
        </w:rPr>
        <w:t>Well-developed and well-nourished</w:t>
      </w:r>
    </w:p>
    <w:p w:rsidRPr="0073285A" w:rsidR="0073285A" w:rsidP="0073285A" w:rsidRDefault="0073285A" w14:paraId="1AA374D5"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Head: Normocephalic and atraumatic. </w:t>
      </w:r>
    </w:p>
    <w:p w:rsidRPr="0073285A" w:rsidR="0073285A" w:rsidP="0073285A" w:rsidRDefault="0073285A" w14:paraId="0BC5D704"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Mouth/Throat: </w:t>
      </w:r>
      <w:r w:rsidRPr="0073285A">
        <w:rPr>
          <w:rFonts w:ascii="Arial" w:hAnsi="Arial" w:eastAsia="Times New Roman" w:cs="Arial"/>
          <w:b/>
          <w:bCs/>
          <w:color w:val="000000"/>
          <w:sz w:val="24"/>
          <w:szCs w:val="24"/>
        </w:rPr>
        <w:t xml:space="preserve">Oropharynx is clear and moist. </w:t>
      </w:r>
    </w:p>
    <w:p w:rsidRPr="0073285A" w:rsidR="0073285A" w:rsidP="0073285A" w:rsidRDefault="0073285A" w14:paraId="3FD65A71"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Eyes: Conjunctivae and EOM are normal. Pupils are equal, round, and reactive to light. </w:t>
      </w:r>
    </w:p>
    <w:p w:rsidRPr="0073285A" w:rsidR="0073285A" w:rsidP="0073285A" w:rsidRDefault="0073285A" w14:paraId="1D587E6A"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Neck: Normal range of motion. Neck supple.</w:t>
      </w:r>
    </w:p>
    <w:p w:rsidRPr="0073285A" w:rsidR="0073285A" w:rsidP="0073285A" w:rsidRDefault="0073285A" w14:paraId="66F6686B" w14:textId="245229A5">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Cardiovascular: </w:t>
      </w:r>
      <w:r w:rsidRPr="0073285A">
        <w:rPr>
          <w:rFonts w:ascii="Arial" w:hAnsi="Arial" w:eastAsia="Times New Roman" w:cs="Arial"/>
          <w:b/>
          <w:bCs/>
          <w:color w:val="000000"/>
          <w:sz w:val="24"/>
          <w:szCs w:val="24"/>
        </w:rPr>
        <w:t>Normal rate, regular rhythm and normal heart sounds</w:t>
      </w:r>
    </w:p>
    <w:p w:rsidRPr="0073285A" w:rsidR="0073285A" w:rsidP="0073285A" w:rsidRDefault="0073285A" w14:paraId="1610CEC1" w14:textId="5CC5651D">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Pulmonary/Chest: </w:t>
      </w:r>
      <w:r w:rsidRPr="0073285A">
        <w:rPr>
          <w:rFonts w:ascii="Arial" w:hAnsi="Arial" w:eastAsia="Times New Roman" w:cs="Arial"/>
          <w:b/>
          <w:bCs/>
          <w:color w:val="000000"/>
          <w:sz w:val="24"/>
          <w:szCs w:val="24"/>
        </w:rPr>
        <w:t>Breath sounds normal. No respiratory distress. No wheezes, rales, or rhonchi</w:t>
      </w:r>
    </w:p>
    <w:p w:rsidRPr="0073285A" w:rsidR="0073285A" w:rsidP="0073285A" w:rsidRDefault="0073285A" w14:paraId="1DD87B96"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Abdominal: </w:t>
      </w:r>
      <w:r w:rsidRPr="0073285A">
        <w:rPr>
          <w:rFonts w:ascii="Arial" w:hAnsi="Arial" w:eastAsia="Times New Roman" w:cs="Arial"/>
          <w:b/>
          <w:bCs/>
          <w:color w:val="000000"/>
          <w:sz w:val="24"/>
          <w:szCs w:val="24"/>
        </w:rPr>
        <w:t>Soft. Bowel sounds are normal. Non-tender, non-distended, no guarding or RT</w:t>
      </w:r>
    </w:p>
    <w:p w:rsidRPr="0073285A" w:rsidR="0073285A" w:rsidP="0073285A" w:rsidRDefault="0073285A" w14:paraId="1509E92F" w14:textId="622CAEF9">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Musculoskeletal: Normal range of motion;</w:t>
      </w:r>
      <w:r w:rsidRPr="0073285A">
        <w:rPr>
          <w:rFonts w:ascii="Arial" w:hAnsi="Arial" w:eastAsia="Times New Roman" w:cs="Arial"/>
          <w:b/>
          <w:bCs/>
          <w:color w:val="000000"/>
          <w:sz w:val="24"/>
          <w:szCs w:val="24"/>
        </w:rPr>
        <w:t> </w:t>
      </w:r>
      <w:r w:rsidR="00CE570A">
        <w:rPr>
          <w:rFonts w:ascii="Arial" w:hAnsi="Arial" w:eastAsia="Times New Roman" w:cs="Arial"/>
          <w:b/>
          <w:bCs/>
          <w:color w:val="000000"/>
          <w:sz w:val="24"/>
          <w:szCs w:val="24"/>
        </w:rPr>
        <w:t>1+</w:t>
      </w:r>
      <w:r w:rsidRPr="0073285A">
        <w:rPr>
          <w:rFonts w:ascii="Arial" w:hAnsi="Arial" w:eastAsia="Times New Roman" w:cs="Arial"/>
          <w:b/>
          <w:bCs/>
          <w:color w:val="000000"/>
          <w:sz w:val="24"/>
          <w:szCs w:val="24"/>
        </w:rPr>
        <w:t xml:space="preserve"> edema</w:t>
      </w:r>
      <w:r w:rsidR="00CE570A">
        <w:rPr>
          <w:rFonts w:ascii="Arial" w:hAnsi="Arial" w:eastAsia="Times New Roman" w:cs="Arial"/>
          <w:b/>
          <w:bCs/>
          <w:color w:val="000000"/>
          <w:sz w:val="24"/>
          <w:szCs w:val="24"/>
        </w:rPr>
        <w:t xml:space="preserve"> bilateral lower extremities</w:t>
      </w:r>
      <w:r w:rsidRPr="0073285A">
        <w:rPr>
          <w:rFonts w:ascii="Arial" w:hAnsi="Arial" w:eastAsia="Times New Roman" w:cs="Arial"/>
          <w:b/>
          <w:bCs/>
          <w:color w:val="000000"/>
          <w:sz w:val="24"/>
          <w:szCs w:val="24"/>
        </w:rPr>
        <w:t>.</w:t>
      </w:r>
      <w:r w:rsidRPr="0073285A">
        <w:rPr>
          <w:rFonts w:ascii="Arial" w:hAnsi="Arial" w:cs="Arial"/>
          <w:sz w:val="24"/>
          <w:szCs w:val="24"/>
        </w:rPr>
        <w:t> </w:t>
      </w:r>
    </w:p>
    <w:p w:rsidRPr="0073285A" w:rsidR="0073285A" w:rsidP="0073285A" w:rsidRDefault="0073285A" w14:paraId="384372B0"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Lymphadenopathy: </w:t>
      </w:r>
    </w:p>
    <w:p w:rsidRPr="0073285A" w:rsidR="0073285A" w:rsidP="0073285A" w:rsidRDefault="0073285A" w14:paraId="0E938FC6"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  No cervical adenopathy. </w:t>
      </w:r>
    </w:p>
    <w:p w:rsidRPr="0073285A" w:rsidR="0073285A" w:rsidP="0073285A" w:rsidRDefault="0073285A" w14:paraId="4DFF5D7F" w14:textId="1BC50086">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Neurological: </w:t>
      </w:r>
      <w:r w:rsidRPr="0073285A">
        <w:rPr>
          <w:rFonts w:ascii="Arial" w:hAnsi="Arial" w:eastAsia="Times New Roman" w:cs="Arial"/>
          <w:b/>
          <w:bCs/>
          <w:color w:val="000000"/>
          <w:sz w:val="24"/>
          <w:szCs w:val="24"/>
        </w:rPr>
        <w:t>Oriented to person, place, and time. No cranial nerve deficit. </w:t>
      </w:r>
    </w:p>
    <w:p w:rsidRPr="0073285A" w:rsidR="0073285A" w:rsidP="0073285A" w:rsidRDefault="0073285A" w14:paraId="58B29E50"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Skin: Skin is warm and dry. </w:t>
      </w:r>
    </w:p>
    <w:p w:rsidRPr="0073285A" w:rsidR="0073285A" w:rsidP="0073285A" w:rsidRDefault="0073285A" w14:paraId="57704059"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Psychiatric: </w:t>
      </w:r>
      <w:r w:rsidRPr="0073285A">
        <w:rPr>
          <w:rFonts w:ascii="Arial" w:hAnsi="Arial" w:eastAsia="Times New Roman" w:cs="Arial"/>
          <w:b/>
          <w:bCs/>
          <w:color w:val="000000"/>
          <w:sz w:val="24"/>
          <w:szCs w:val="24"/>
        </w:rPr>
        <w:t xml:space="preserve">Normal mood and affect. </w:t>
      </w:r>
    </w:p>
    <w:p w:rsidRPr="0073285A" w:rsidR="0073285A" w:rsidP="0073285A" w:rsidRDefault="0073285A" w14:paraId="086175A5"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1DEAF038"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8640" w:type="dxa"/>
        <w:tblInd w:w="482" w:type="dxa"/>
        <w:tblCellMar>
          <w:left w:w="36" w:type="dxa"/>
          <w:right w:w="36" w:type="dxa"/>
        </w:tblCellMar>
        <w:tblLook w:val="0000" w:firstRow="0" w:lastRow="0" w:firstColumn="0" w:lastColumn="0" w:noHBand="0" w:noVBand="0"/>
      </w:tblPr>
      <w:tblGrid>
        <w:gridCol w:w="8640"/>
      </w:tblGrid>
      <w:tr w:rsidRPr="0073285A" w:rsidR="0073285A" w14:paraId="14BDAB44" w14:textId="77777777">
        <w:trPr>
          <w:trHeight w:val="240"/>
        </w:trPr>
        <w:tc>
          <w:tcPr>
            <w:tcW w:w="8640" w:type="dxa"/>
            <w:tcBorders>
              <w:top w:val="nil"/>
              <w:left w:val="nil"/>
              <w:bottom w:val="nil"/>
              <w:right w:val="nil"/>
            </w:tcBorders>
            <w:shd w:val="clear" w:color="auto" w:fill="DDDDDD"/>
            <w:tcMar>
              <w:top w:w="0" w:type="dxa"/>
              <w:left w:w="36" w:type="dxa"/>
              <w:bottom w:w="15" w:type="dxa"/>
              <w:right w:w="75" w:type="dxa"/>
            </w:tcMar>
          </w:tcPr>
          <w:p w:rsidRPr="0073285A" w:rsidR="0073285A" w:rsidP="0073285A" w:rsidRDefault="0073285A" w14:paraId="590E4D70" w14:textId="77777777">
            <w:pPr>
              <w:autoSpaceDE w:val="0"/>
              <w:autoSpaceDN w:val="0"/>
              <w:adjustRightInd w:val="0"/>
              <w:spacing w:after="0" w:line="240" w:lineRule="auto"/>
              <w:rPr>
                <w:rFonts w:ascii="inherit" w:hAnsi="inherit" w:eastAsia="Times New Roman" w:cs="inherit"/>
                <w:color w:val="000000"/>
                <w:sz w:val="20"/>
                <w:szCs w:val="20"/>
              </w:rPr>
            </w:pPr>
            <w:r w:rsidRPr="0073285A">
              <w:rPr>
                <w:rFonts w:ascii="Arial" w:hAnsi="Arial" w:eastAsia="Times New Roman" w:cs="Arial"/>
                <w:b/>
                <w:bCs/>
                <w:color w:val="0000A0"/>
                <w:sz w:val="24"/>
                <w:szCs w:val="24"/>
              </w:rPr>
              <w:t>HEALTH MAINTENANCE</w:t>
            </w:r>
          </w:p>
        </w:tc>
      </w:tr>
    </w:tbl>
    <w:p w:rsidRPr="0073285A" w:rsidR="0073285A" w:rsidP="0073285A" w:rsidRDefault="0073285A" w14:paraId="184187D2"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Lipid Panel: </w:t>
      </w:r>
    </w:p>
    <w:tbl>
      <w:tblPr>
        <w:tblW w:w="10050" w:type="dxa"/>
        <w:tblInd w:w="482" w:type="dxa"/>
        <w:tblCellMar>
          <w:left w:w="36" w:type="dxa"/>
          <w:right w:w="36" w:type="dxa"/>
        </w:tblCellMar>
        <w:tblLook w:val="0000" w:firstRow="0" w:lastRow="0" w:firstColumn="0" w:lastColumn="0" w:noHBand="0" w:noVBand="0"/>
      </w:tblPr>
      <w:tblGrid>
        <w:gridCol w:w="341"/>
        <w:gridCol w:w="4202"/>
        <w:gridCol w:w="2504"/>
        <w:gridCol w:w="3003"/>
      </w:tblGrid>
      <w:tr w:rsidRPr="0073285A" w:rsidR="0073285A" w14:paraId="5BA6FDDF" w14:textId="77777777">
        <w:trPr>
          <w:hidden/>
        </w:trPr>
        <w:tc>
          <w:tcPr>
            <w:tcW w:w="34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25044467"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202"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2FC0F757"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504"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18DD88DE"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03"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5D87256"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5A503D7F" w14:textId="77777777">
        <w:tc>
          <w:tcPr>
            <w:tcW w:w="10050" w:type="dxa"/>
            <w:gridSpan w:val="4"/>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066296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Lab Results</w:t>
            </w:r>
          </w:p>
        </w:tc>
      </w:tr>
      <w:tr w:rsidRPr="0073285A" w:rsidR="0073285A" w14:paraId="0A3B1459" w14:textId="77777777">
        <w:tc>
          <w:tcPr>
            <w:tcW w:w="4543"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5354177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Component</w:t>
            </w:r>
          </w:p>
        </w:tc>
        <w:tc>
          <w:tcPr>
            <w:tcW w:w="2504"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5C15F4E5"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Value</w:t>
            </w:r>
          </w:p>
        </w:tc>
        <w:tc>
          <w:tcPr>
            <w:tcW w:w="3003"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5160D0E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Date</w:t>
            </w:r>
          </w:p>
        </w:tc>
      </w:tr>
      <w:tr w:rsidRPr="0073285A" w:rsidR="0073285A" w14:paraId="3AAC83E4"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788596D"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4DB5BD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CHOL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E5E947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199</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D72081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09/02/2020</w:t>
            </w:r>
          </w:p>
        </w:tc>
      </w:tr>
      <w:tr w:rsidRPr="0073285A" w:rsidR="0073285A" w14:paraId="1A190871"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74C8425"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D76296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CHOL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91F237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111</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AA07E46"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05/13/2019</w:t>
            </w:r>
          </w:p>
        </w:tc>
      </w:tr>
      <w:tr w:rsidRPr="0073285A" w:rsidR="0073285A" w14:paraId="42F411E5"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D6595B1"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D2C7B7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CHOL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E889D9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154</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A12167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03/26/2019</w:t>
            </w:r>
          </w:p>
        </w:tc>
      </w:tr>
    </w:tbl>
    <w:p w:rsidRPr="0073285A" w:rsidR="0073285A" w:rsidP="0073285A" w:rsidRDefault="0073285A" w14:paraId="285F490C"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10050" w:type="dxa"/>
        <w:tblInd w:w="482" w:type="dxa"/>
        <w:tblCellMar>
          <w:left w:w="36" w:type="dxa"/>
          <w:right w:w="36" w:type="dxa"/>
        </w:tblCellMar>
        <w:tblLook w:val="0000" w:firstRow="0" w:lastRow="0" w:firstColumn="0" w:lastColumn="0" w:noHBand="0" w:noVBand="0"/>
      </w:tblPr>
      <w:tblGrid>
        <w:gridCol w:w="341"/>
        <w:gridCol w:w="4202"/>
        <w:gridCol w:w="2504"/>
        <w:gridCol w:w="3003"/>
      </w:tblGrid>
      <w:tr w:rsidRPr="0073285A" w:rsidR="0073285A" w14:paraId="0FD20F33" w14:textId="77777777">
        <w:trPr>
          <w:hidden/>
        </w:trPr>
        <w:tc>
          <w:tcPr>
            <w:tcW w:w="34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6A821671"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202"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1BA3D906"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504"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77C98B33"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03"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9EE236F"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2BF42F55" w14:textId="77777777">
        <w:tc>
          <w:tcPr>
            <w:tcW w:w="10050" w:type="dxa"/>
            <w:gridSpan w:val="4"/>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89DE20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Lab Results</w:t>
            </w:r>
          </w:p>
        </w:tc>
      </w:tr>
      <w:tr w:rsidRPr="0073285A" w:rsidR="0073285A" w14:paraId="46D5DD35" w14:textId="77777777">
        <w:tc>
          <w:tcPr>
            <w:tcW w:w="4543"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51C8AA18"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Component</w:t>
            </w:r>
          </w:p>
        </w:tc>
        <w:tc>
          <w:tcPr>
            <w:tcW w:w="2504"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1A3228DF"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Value</w:t>
            </w:r>
          </w:p>
        </w:tc>
        <w:tc>
          <w:tcPr>
            <w:tcW w:w="3003"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1156B7C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Date</w:t>
            </w:r>
          </w:p>
        </w:tc>
      </w:tr>
      <w:tr w:rsidRPr="0073285A" w:rsidR="0073285A" w14:paraId="6F3EFDDF"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5941AC4"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DD382E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HDL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650DBFC"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51</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714424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09/02/2020</w:t>
            </w:r>
          </w:p>
        </w:tc>
      </w:tr>
      <w:tr w:rsidRPr="0073285A" w:rsidR="0073285A" w14:paraId="5B424B37"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E9E45AD"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8E3ECD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HDL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B00E82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44</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CD67B3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05/13/2019</w:t>
            </w:r>
          </w:p>
        </w:tc>
      </w:tr>
      <w:tr w:rsidRPr="0073285A" w:rsidR="0073285A" w14:paraId="55D70D40"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94C7372"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4F5968F"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HDL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C9DC3F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49</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B74AB28"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03/26/2019</w:t>
            </w:r>
          </w:p>
        </w:tc>
      </w:tr>
    </w:tbl>
    <w:p w:rsidRPr="0073285A" w:rsidR="0073285A" w:rsidP="0073285A" w:rsidRDefault="0073285A" w14:paraId="3624236C"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10050" w:type="dxa"/>
        <w:tblInd w:w="482" w:type="dxa"/>
        <w:tblCellMar>
          <w:left w:w="36" w:type="dxa"/>
          <w:right w:w="36" w:type="dxa"/>
        </w:tblCellMar>
        <w:tblLook w:val="0000" w:firstRow="0" w:lastRow="0" w:firstColumn="0" w:lastColumn="0" w:noHBand="0" w:noVBand="0"/>
      </w:tblPr>
      <w:tblGrid>
        <w:gridCol w:w="341"/>
        <w:gridCol w:w="4202"/>
        <w:gridCol w:w="2504"/>
        <w:gridCol w:w="3003"/>
      </w:tblGrid>
      <w:tr w:rsidRPr="0073285A" w:rsidR="0073285A" w14:paraId="52D48DA0" w14:textId="77777777">
        <w:trPr>
          <w:hidden/>
        </w:trPr>
        <w:tc>
          <w:tcPr>
            <w:tcW w:w="34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236FB18A"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202"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EFAC3AB"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504"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45312401"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03"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93F0CA3"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15F19C24" w14:textId="77777777">
        <w:tc>
          <w:tcPr>
            <w:tcW w:w="10050" w:type="dxa"/>
            <w:gridSpan w:val="4"/>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F4A06BF"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Lab Results</w:t>
            </w:r>
          </w:p>
        </w:tc>
      </w:tr>
      <w:tr w:rsidRPr="0073285A" w:rsidR="0073285A" w14:paraId="642C884F" w14:textId="77777777">
        <w:tc>
          <w:tcPr>
            <w:tcW w:w="4543"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70FFC0E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Component</w:t>
            </w:r>
          </w:p>
        </w:tc>
        <w:tc>
          <w:tcPr>
            <w:tcW w:w="2504"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1E977399"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Value</w:t>
            </w:r>
          </w:p>
        </w:tc>
        <w:tc>
          <w:tcPr>
            <w:tcW w:w="3003"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333A71C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Date</w:t>
            </w:r>
          </w:p>
        </w:tc>
      </w:tr>
      <w:tr w:rsidRPr="0073285A" w:rsidR="0073285A" w14:paraId="2567F5CB"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B761971"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CBAB64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TRIG</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1EEA9E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136</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BF948B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09/02/2020</w:t>
            </w:r>
          </w:p>
        </w:tc>
      </w:tr>
      <w:tr w:rsidRPr="0073285A" w:rsidR="0073285A" w14:paraId="19B6AD23"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04D27B8"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AF96F7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TRIG</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E354BB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96</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DA5B8F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05/13/2019</w:t>
            </w:r>
          </w:p>
        </w:tc>
      </w:tr>
      <w:tr w:rsidRPr="0073285A" w:rsidR="0073285A" w14:paraId="7EF7C80C"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01CC86C"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B418D4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TRIG</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CD4F56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62</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0D6E40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03/26/2019</w:t>
            </w:r>
          </w:p>
        </w:tc>
      </w:tr>
    </w:tbl>
    <w:p w:rsidRPr="0073285A" w:rsidR="0073285A" w:rsidP="0073285A" w:rsidRDefault="0073285A" w14:paraId="02C261FC"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10050" w:type="dxa"/>
        <w:tblInd w:w="482" w:type="dxa"/>
        <w:tblCellMar>
          <w:left w:w="36" w:type="dxa"/>
          <w:right w:w="36" w:type="dxa"/>
        </w:tblCellMar>
        <w:tblLook w:val="0000" w:firstRow="0" w:lastRow="0" w:firstColumn="0" w:lastColumn="0" w:noHBand="0" w:noVBand="0"/>
      </w:tblPr>
      <w:tblGrid>
        <w:gridCol w:w="341"/>
        <w:gridCol w:w="4202"/>
        <w:gridCol w:w="2504"/>
        <w:gridCol w:w="3003"/>
      </w:tblGrid>
      <w:tr w:rsidRPr="0073285A" w:rsidR="0073285A" w14:paraId="13230B37" w14:textId="77777777">
        <w:trPr>
          <w:hidden/>
        </w:trPr>
        <w:tc>
          <w:tcPr>
            <w:tcW w:w="34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7635AA21"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202"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3CCACEE"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504"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5E12D118"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03"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12EC6D1F"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2B448618" w14:textId="77777777">
        <w:tc>
          <w:tcPr>
            <w:tcW w:w="10050" w:type="dxa"/>
            <w:gridSpan w:val="4"/>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272055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Lab Results</w:t>
            </w:r>
          </w:p>
        </w:tc>
      </w:tr>
      <w:tr w:rsidRPr="0073285A" w:rsidR="0073285A" w14:paraId="1969482B" w14:textId="77777777">
        <w:tc>
          <w:tcPr>
            <w:tcW w:w="4543"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7ED9213B"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lastRenderedPageBreak/>
              <w:t>Component</w:t>
            </w:r>
          </w:p>
        </w:tc>
        <w:tc>
          <w:tcPr>
            <w:tcW w:w="2504"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6ADCBE7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Value</w:t>
            </w:r>
          </w:p>
        </w:tc>
        <w:tc>
          <w:tcPr>
            <w:tcW w:w="3003"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3183693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Date</w:t>
            </w:r>
          </w:p>
        </w:tc>
      </w:tr>
      <w:tr w:rsidRPr="0073285A" w:rsidR="0073285A" w14:paraId="17CD677E"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7024886"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DA531A5"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LDL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56E4F4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49</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3E3089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05/13/2019</w:t>
            </w:r>
          </w:p>
        </w:tc>
      </w:tr>
      <w:tr w:rsidRPr="0073285A" w:rsidR="0073285A" w14:paraId="1B87C5CF"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E08100F"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65CEDA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LDL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615460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FF0000"/>
                <w:sz w:val="24"/>
                <w:szCs w:val="24"/>
              </w:rPr>
              <w:t>100 (H)</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92D57A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03/19/2019</w:t>
            </w:r>
          </w:p>
        </w:tc>
      </w:tr>
      <w:tr w:rsidRPr="0073285A" w:rsidR="0073285A" w14:paraId="3915FC3D"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2BC5584"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E296F16"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LDL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697796F"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106</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C1A5405"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12/21/2012</w:t>
            </w:r>
          </w:p>
        </w:tc>
      </w:tr>
    </w:tbl>
    <w:p w:rsidRPr="0073285A" w:rsidR="0073285A" w:rsidP="0073285A" w:rsidRDefault="0073285A" w14:paraId="1B7A8163"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10050" w:type="dxa"/>
        <w:tblInd w:w="482" w:type="dxa"/>
        <w:tblCellMar>
          <w:left w:w="36" w:type="dxa"/>
          <w:right w:w="36" w:type="dxa"/>
        </w:tblCellMar>
        <w:tblLook w:val="0000" w:firstRow="0" w:lastRow="0" w:firstColumn="0" w:lastColumn="0" w:noHBand="0" w:noVBand="0"/>
      </w:tblPr>
      <w:tblGrid>
        <w:gridCol w:w="341"/>
        <w:gridCol w:w="4204"/>
        <w:gridCol w:w="2503"/>
        <w:gridCol w:w="3002"/>
      </w:tblGrid>
      <w:tr w:rsidRPr="0073285A" w:rsidR="0073285A" w14:paraId="1135A8C4" w14:textId="77777777">
        <w:trPr>
          <w:hidden/>
        </w:trPr>
        <w:tc>
          <w:tcPr>
            <w:tcW w:w="34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45C2628B"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204"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4D4B5572"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503"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5E19E648"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02"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22A43944"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3388D140" w14:textId="77777777">
        <w:tc>
          <w:tcPr>
            <w:tcW w:w="10050" w:type="dxa"/>
            <w:gridSpan w:val="4"/>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298307B"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Lab Results</w:t>
            </w:r>
          </w:p>
        </w:tc>
      </w:tr>
      <w:tr w:rsidRPr="0073285A" w:rsidR="0073285A" w14:paraId="24467DDE" w14:textId="77777777">
        <w:tc>
          <w:tcPr>
            <w:tcW w:w="4545"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22D053A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Component</w:t>
            </w:r>
          </w:p>
        </w:tc>
        <w:tc>
          <w:tcPr>
            <w:tcW w:w="2503"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2D26DC0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Value</w:t>
            </w:r>
          </w:p>
        </w:tc>
        <w:tc>
          <w:tcPr>
            <w:tcW w:w="3002"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46D2E92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Date</w:t>
            </w:r>
          </w:p>
        </w:tc>
      </w:tr>
      <w:tr w:rsidRPr="0073285A" w:rsidR="0073285A" w14:paraId="670792FD"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F57702F"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877A04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LDLCALC</w:t>
            </w:r>
          </w:p>
        </w:tc>
        <w:tc>
          <w:tcPr>
            <w:tcW w:w="25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04D9306"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FF0000"/>
                <w:sz w:val="24"/>
                <w:szCs w:val="24"/>
              </w:rPr>
              <w:t>124 (H)</w:t>
            </w:r>
          </w:p>
        </w:tc>
        <w:tc>
          <w:tcPr>
            <w:tcW w:w="30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B0E19F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09/02/2020</w:t>
            </w:r>
          </w:p>
        </w:tc>
      </w:tr>
      <w:tr w:rsidRPr="0073285A" w:rsidR="0073285A" w14:paraId="496A2CBB"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89EE7D3"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330636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LDLCALC</w:t>
            </w:r>
          </w:p>
        </w:tc>
        <w:tc>
          <w:tcPr>
            <w:tcW w:w="25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262CA9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93</w:t>
            </w:r>
          </w:p>
        </w:tc>
        <w:tc>
          <w:tcPr>
            <w:tcW w:w="30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30246F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03/26/2019</w:t>
            </w:r>
          </w:p>
        </w:tc>
      </w:tr>
      <w:tr w:rsidRPr="0073285A" w:rsidR="0073285A" w14:paraId="6EF18105"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942CD17"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2C2A5F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LDLCALC</w:t>
            </w:r>
          </w:p>
        </w:tc>
        <w:tc>
          <w:tcPr>
            <w:tcW w:w="25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06536C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FF0000"/>
                <w:sz w:val="24"/>
                <w:szCs w:val="24"/>
              </w:rPr>
              <w:t>104 (H)</w:t>
            </w:r>
          </w:p>
        </w:tc>
        <w:tc>
          <w:tcPr>
            <w:tcW w:w="30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5F2CEB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03/14/2018</w:t>
            </w:r>
          </w:p>
        </w:tc>
      </w:tr>
    </w:tbl>
    <w:p w:rsidRPr="0073285A" w:rsidR="0073285A" w:rsidP="0073285A" w:rsidRDefault="0073285A" w14:paraId="41EF99A6"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10050" w:type="dxa"/>
        <w:tblInd w:w="482" w:type="dxa"/>
        <w:tblCellMar>
          <w:left w:w="36" w:type="dxa"/>
          <w:right w:w="36" w:type="dxa"/>
        </w:tblCellMar>
        <w:tblLook w:val="0000" w:firstRow="0" w:lastRow="0" w:firstColumn="0" w:lastColumn="0" w:noHBand="0" w:noVBand="0"/>
      </w:tblPr>
      <w:tblGrid>
        <w:gridCol w:w="341"/>
        <w:gridCol w:w="4204"/>
        <w:gridCol w:w="2503"/>
        <w:gridCol w:w="3002"/>
      </w:tblGrid>
      <w:tr w:rsidRPr="0073285A" w:rsidR="0073285A" w14:paraId="312DEA95" w14:textId="77777777">
        <w:trPr>
          <w:hidden/>
        </w:trPr>
        <w:tc>
          <w:tcPr>
            <w:tcW w:w="34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1FE64076"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204"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5F43A976"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503"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41C8EF5B"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02"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54934794"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47F4B496" w14:textId="77777777">
        <w:tc>
          <w:tcPr>
            <w:tcW w:w="10050" w:type="dxa"/>
            <w:gridSpan w:val="4"/>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98D2C99"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Lab Results</w:t>
            </w:r>
          </w:p>
        </w:tc>
      </w:tr>
      <w:tr w:rsidRPr="0073285A" w:rsidR="0073285A" w14:paraId="7CE1BACE" w14:textId="77777777">
        <w:tc>
          <w:tcPr>
            <w:tcW w:w="4545"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11C0B18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Component</w:t>
            </w:r>
          </w:p>
        </w:tc>
        <w:tc>
          <w:tcPr>
            <w:tcW w:w="2503"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2866D25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Value</w:t>
            </w:r>
          </w:p>
        </w:tc>
        <w:tc>
          <w:tcPr>
            <w:tcW w:w="3002"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0B9F649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Date</w:t>
            </w:r>
          </w:p>
        </w:tc>
      </w:tr>
      <w:tr w:rsidRPr="0073285A" w:rsidR="0073285A" w14:paraId="5997040A"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AC87083"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6913F35"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CHOLHDL</w:t>
            </w:r>
          </w:p>
        </w:tc>
        <w:tc>
          <w:tcPr>
            <w:tcW w:w="25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D32CA9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2.5</w:t>
            </w:r>
          </w:p>
        </w:tc>
        <w:tc>
          <w:tcPr>
            <w:tcW w:w="30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091EF5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05/13/2019</w:t>
            </w:r>
          </w:p>
        </w:tc>
      </w:tr>
      <w:tr w:rsidRPr="0073285A" w:rsidR="0073285A" w14:paraId="4D2B4C4F"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182D904"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3CC18B6"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CHOLHDL</w:t>
            </w:r>
          </w:p>
        </w:tc>
        <w:tc>
          <w:tcPr>
            <w:tcW w:w="25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7DCE90B"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3.14</w:t>
            </w:r>
          </w:p>
        </w:tc>
        <w:tc>
          <w:tcPr>
            <w:tcW w:w="30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0E5063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03/26/2019</w:t>
            </w:r>
          </w:p>
        </w:tc>
      </w:tr>
      <w:tr w:rsidRPr="0073285A" w:rsidR="0073285A" w14:paraId="5728820B"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11B499F"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EE400D9"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CHOLHDL</w:t>
            </w:r>
          </w:p>
        </w:tc>
        <w:tc>
          <w:tcPr>
            <w:tcW w:w="25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C01657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3.5</w:t>
            </w:r>
          </w:p>
        </w:tc>
        <w:tc>
          <w:tcPr>
            <w:tcW w:w="30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C9F526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03/19/2019</w:t>
            </w:r>
          </w:p>
        </w:tc>
      </w:tr>
    </w:tbl>
    <w:p w:rsidRPr="0073285A" w:rsidR="0073285A" w:rsidP="0073285A" w:rsidRDefault="0073285A" w14:paraId="4811D748"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6F7CC596"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20B502EE"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eastAsia="Times New Roman" w:cs="Arial"/>
          <w:color w:val="000000"/>
          <w:sz w:val="24"/>
          <w:szCs w:val="24"/>
          <w:u w:val="single"/>
        </w:rPr>
        <w:t>Immunizations</w:t>
      </w:r>
    </w:p>
    <w:p w:rsidRPr="0073285A" w:rsidR="0073285A" w:rsidP="0073285A" w:rsidRDefault="0073285A" w14:paraId="5B3E2C9E"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0" w:type="auto"/>
        <w:tblInd w:w="482" w:type="dxa"/>
        <w:tblCellMar>
          <w:left w:w="36" w:type="dxa"/>
          <w:right w:w="36" w:type="dxa"/>
        </w:tblCellMar>
        <w:tblLook w:val="0000" w:firstRow="0" w:lastRow="0" w:firstColumn="0" w:lastColumn="0" w:noHBand="0" w:noVBand="0"/>
      </w:tblPr>
      <w:tblGrid>
        <w:gridCol w:w="359"/>
        <w:gridCol w:w="4501"/>
        <w:gridCol w:w="4738"/>
      </w:tblGrid>
      <w:tr w:rsidRPr="0073285A" w:rsidR="0073285A" w14:paraId="35127B5A" w14:textId="77777777">
        <w:trPr>
          <w:hidden/>
        </w:trPr>
        <w:tc>
          <w:tcPr>
            <w:tcW w:w="359"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7B428029"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50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413BB222"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738"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2A2DAB54"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6DB1D983" w14:textId="77777777">
        <w:tc>
          <w:tcPr>
            <w:tcW w:w="9598" w:type="dxa"/>
            <w:gridSpan w:val="3"/>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112EA4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Immunization History</w:t>
            </w:r>
          </w:p>
        </w:tc>
      </w:tr>
      <w:tr w:rsidRPr="0073285A" w:rsidR="0073285A" w14:paraId="2906981A" w14:textId="77777777">
        <w:tc>
          <w:tcPr>
            <w:tcW w:w="4860"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5AF27A3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Administered</w:t>
            </w:r>
          </w:p>
        </w:tc>
        <w:tc>
          <w:tcPr>
            <w:tcW w:w="4738"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2348558C"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Date(s) Administered</w:t>
            </w:r>
          </w:p>
        </w:tc>
      </w:tr>
      <w:tr w:rsidRPr="0073285A" w:rsidR="0073285A" w14:paraId="6FA31BD2"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D05F8C8"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450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925FA9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Hep A/Hep B</w:t>
            </w:r>
          </w:p>
        </w:tc>
        <w:tc>
          <w:tcPr>
            <w:tcW w:w="4738"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10BE02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11/17/2014</w:t>
            </w:r>
          </w:p>
        </w:tc>
      </w:tr>
      <w:tr w:rsidRPr="0073285A" w:rsidR="0073285A" w14:paraId="2B220FF8"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F6F379B"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450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8B519F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Hepatitis B (Adult)</w:t>
            </w:r>
          </w:p>
        </w:tc>
        <w:tc>
          <w:tcPr>
            <w:tcW w:w="4738"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6B0E3D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12/03/2013, 01/30/2014, 04/12/2016, 06/21/2016, 10/21/2016</w:t>
            </w:r>
          </w:p>
        </w:tc>
      </w:tr>
      <w:tr w:rsidRPr="0073285A" w:rsidR="0073285A" w14:paraId="443A7933"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4CB548A"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450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7771BDC"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Hepatitis B (Unspecified)</w:t>
            </w:r>
          </w:p>
        </w:tc>
        <w:tc>
          <w:tcPr>
            <w:tcW w:w="4738"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F7485B6"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12/03/2013, 01/30/2014</w:t>
            </w:r>
          </w:p>
        </w:tc>
      </w:tr>
      <w:tr w:rsidRPr="0073285A" w:rsidR="0073285A" w14:paraId="41B9A475"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2486A74"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450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F289E35"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PPD Test</w:t>
            </w:r>
          </w:p>
        </w:tc>
        <w:tc>
          <w:tcPr>
            <w:tcW w:w="4738"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44A4EB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11/25/2013</w:t>
            </w:r>
          </w:p>
        </w:tc>
      </w:tr>
      <w:tr w:rsidRPr="0073285A" w:rsidR="0073285A" w14:paraId="1B73F302"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9E6F346"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450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C0F84F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Pfizer SARS-CoV-2 Vaccination</w:t>
            </w:r>
          </w:p>
        </w:tc>
        <w:tc>
          <w:tcPr>
            <w:tcW w:w="4738"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A6BFA7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03/12/2021, 04/02/2021</w:t>
            </w:r>
          </w:p>
        </w:tc>
      </w:tr>
      <w:tr w:rsidRPr="0073285A" w:rsidR="0073285A" w14:paraId="31B128FB"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A3E567D"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450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488CD2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Td</w:t>
            </w:r>
          </w:p>
        </w:tc>
        <w:tc>
          <w:tcPr>
            <w:tcW w:w="4738"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F343A66"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06/07/2017</w:t>
            </w:r>
          </w:p>
        </w:tc>
      </w:tr>
      <w:tr w:rsidRPr="0073285A" w:rsidR="0073285A" w14:paraId="67889CB9"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47DFB6C"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450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023611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Tdap</w:t>
            </w:r>
          </w:p>
        </w:tc>
        <w:tc>
          <w:tcPr>
            <w:tcW w:w="4738"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84F5BF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05/05/2011</w:t>
            </w:r>
          </w:p>
        </w:tc>
      </w:tr>
      <w:tr w:rsidRPr="0073285A" w:rsidR="0073285A" w14:paraId="40D50C67"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EF15EAA"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450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4F7B43" w14:paraId="0CC98A76" w14:textId="23DCB413">
            <w:pPr>
              <w:autoSpaceDE w:val="0"/>
              <w:autoSpaceDN w:val="0"/>
              <w:adjustRightInd w:val="0"/>
              <w:spacing w:after="0" w:line="240" w:lineRule="auto"/>
              <w:ind w:right="90"/>
              <w:rPr>
                <w:rFonts w:ascii="inherit" w:hAnsi="inherit" w:eastAsia="Times New Roman" w:cs="inherit"/>
                <w:color w:val="000000"/>
                <w:sz w:val="20"/>
                <w:szCs w:val="20"/>
              </w:rPr>
            </w:pPr>
            <w:r>
              <w:rPr>
                <w:rFonts w:ascii="Arial" w:hAnsi="Arial" w:cs="Arial"/>
                <w:sz w:val="24"/>
                <w:szCs w:val="24"/>
              </w:rPr>
              <w:t>Pneumovax</w:t>
            </w:r>
          </w:p>
        </w:tc>
        <w:tc>
          <w:tcPr>
            <w:tcW w:w="4738" w:type="dxa"/>
            <w:tcBorders>
              <w:top w:val="nil"/>
              <w:left w:val="nil"/>
              <w:bottom w:val="nil"/>
              <w:right w:val="nil"/>
            </w:tcBorders>
            <w:shd w:val="clear" w:color="auto" w:fill="FEFEFE"/>
            <w:tcMar>
              <w:top w:w="0" w:type="dxa"/>
              <w:left w:w="36" w:type="dxa"/>
              <w:bottom w:w="15" w:type="dxa"/>
              <w:right w:w="75" w:type="dxa"/>
            </w:tcMar>
          </w:tcPr>
          <w:p w:rsidRPr="0073285A" w:rsidR="004F7B43" w:rsidP="0073285A" w:rsidRDefault="0073285A" w14:paraId="2AD17728" w14:textId="55880B75">
            <w:pPr>
              <w:autoSpaceDE w:val="0"/>
              <w:autoSpaceDN w:val="0"/>
              <w:adjustRightInd w:val="0"/>
              <w:spacing w:after="0" w:line="240" w:lineRule="auto"/>
              <w:ind w:right="90"/>
              <w:rPr>
                <w:rFonts w:ascii="Arial" w:hAnsi="Arial" w:cs="Arial"/>
                <w:sz w:val="24"/>
                <w:szCs w:val="24"/>
              </w:rPr>
            </w:pPr>
            <w:r w:rsidRPr="0073285A">
              <w:rPr>
                <w:rFonts w:ascii="Arial" w:hAnsi="Arial" w:cs="Arial"/>
                <w:sz w:val="24"/>
                <w:szCs w:val="24"/>
              </w:rPr>
              <w:t>01</w:t>
            </w:r>
            <w:r w:rsidR="004F7B43">
              <w:rPr>
                <w:rFonts w:ascii="Arial" w:hAnsi="Arial" w:cs="Arial"/>
                <w:sz w:val="24"/>
                <w:szCs w:val="24"/>
              </w:rPr>
              <w:t>2/</w:t>
            </w:r>
            <w:r w:rsidRPr="0073285A">
              <w:rPr>
                <w:rFonts w:ascii="Arial" w:hAnsi="Arial" w:cs="Arial"/>
                <w:sz w:val="24"/>
                <w:szCs w:val="24"/>
              </w:rPr>
              <w:t>01/</w:t>
            </w:r>
            <w:r w:rsidR="004F7B43">
              <w:rPr>
                <w:rFonts w:ascii="Arial" w:hAnsi="Arial" w:cs="Arial"/>
                <w:sz w:val="24"/>
                <w:szCs w:val="24"/>
              </w:rPr>
              <w:t>2010</w:t>
            </w:r>
          </w:p>
        </w:tc>
      </w:tr>
    </w:tbl>
    <w:p w:rsidRPr="0073285A" w:rsidR="0073285A" w:rsidP="0073285A" w:rsidRDefault="0073285A" w14:paraId="4849A136"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4BBA6DA2"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4A0CB199"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eastAsia="Times New Roman" w:cs="Arial"/>
          <w:color w:val="000000"/>
          <w:sz w:val="24"/>
          <w:szCs w:val="24"/>
          <w:u w:val="single"/>
        </w:rPr>
        <w:t>Diabetes</w:t>
      </w:r>
    </w:p>
    <w:p w:rsidRPr="0073285A" w:rsidR="0073285A" w:rsidP="0073285A" w:rsidRDefault="0073285A" w14:paraId="64061AF0"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    Hemoglobin A1c: </w:t>
      </w:r>
    </w:p>
    <w:tbl>
      <w:tblPr>
        <w:tblW w:w="10050" w:type="dxa"/>
        <w:tblInd w:w="482" w:type="dxa"/>
        <w:tblCellMar>
          <w:left w:w="36" w:type="dxa"/>
          <w:right w:w="36" w:type="dxa"/>
        </w:tblCellMar>
        <w:tblLook w:val="0000" w:firstRow="0" w:lastRow="0" w:firstColumn="0" w:lastColumn="0" w:noHBand="0" w:noVBand="0"/>
      </w:tblPr>
      <w:tblGrid>
        <w:gridCol w:w="340"/>
        <w:gridCol w:w="4204"/>
        <w:gridCol w:w="2504"/>
        <w:gridCol w:w="3002"/>
      </w:tblGrid>
      <w:tr w:rsidRPr="0073285A" w:rsidR="0073285A" w:rsidTr="3ECC2208" w14:paraId="5624E9D9" w14:textId="77777777">
        <w:trPr>
          <w:hidden/>
        </w:trPr>
        <w:tc>
          <w:tcPr>
            <w:tcW w:w="34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594459A7"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204"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2E304E29"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504"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E33435B"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02"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5FAB9FF9"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rsidTr="3ECC2208" w14:paraId="7310F293" w14:textId="77777777">
        <w:tc>
          <w:tcPr>
            <w:tcW w:w="10051" w:type="dxa"/>
            <w:gridSpan w:val="4"/>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12C143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Lab Results</w:t>
            </w:r>
          </w:p>
        </w:tc>
      </w:tr>
      <w:tr w:rsidRPr="0073285A" w:rsidR="0073285A" w:rsidTr="3ECC2208" w14:paraId="2D8D2137" w14:textId="77777777">
        <w:tc>
          <w:tcPr>
            <w:tcW w:w="4545"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6C36D4C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Component</w:t>
            </w:r>
          </w:p>
        </w:tc>
        <w:tc>
          <w:tcPr>
            <w:tcW w:w="2504"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0E8CEAE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Value</w:t>
            </w:r>
          </w:p>
        </w:tc>
        <w:tc>
          <w:tcPr>
            <w:tcW w:w="3002"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4F1D2E7C"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Date</w:t>
            </w:r>
          </w:p>
        </w:tc>
      </w:tr>
      <w:tr w:rsidRPr="0073285A" w:rsidR="0073285A" w:rsidTr="3ECC2208" w14:paraId="09D500BF"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A40107A"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6C4D57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HGBA1C</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3ECC2208" w:rsidRDefault="004F7B43" w14:paraId="683DF219" w14:textId="2BDE3641">
            <w:pPr>
              <w:pStyle w:val="Normal"/>
              <w:bidi w:val="0"/>
              <w:spacing w:before="0" w:beforeAutospacing="off" w:after="0" w:afterAutospacing="off" w:line="240" w:lineRule="auto"/>
              <w:ind w:left="0" w:right="90"/>
              <w:jc w:val="left"/>
              <w:rPr>
                <w:rFonts w:ascii="Arial" w:hAnsi="Arial" w:eastAsia="Times New Roman" w:cs="Arial"/>
                <w:color w:val="FF0000"/>
                <w:sz w:val="24"/>
                <w:szCs w:val="24"/>
              </w:rPr>
            </w:pPr>
            <w:r w:rsidRPr="3ECC2208" w:rsidR="22FFE2DF">
              <w:rPr>
                <w:rFonts w:ascii="Arial" w:hAnsi="Arial" w:eastAsia="Times New Roman" w:cs="Arial"/>
                <w:color w:val="FF0000"/>
                <w:sz w:val="24"/>
                <w:szCs w:val="24"/>
              </w:rPr>
              <w:t>5.8%</w:t>
            </w:r>
          </w:p>
        </w:tc>
        <w:tc>
          <w:tcPr>
            <w:tcW w:w="30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B7D87F1" w14:textId="4979EEA9">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w:t>
            </w:r>
            <w:r w:rsidR="004F7B43">
              <w:rPr>
                <w:rFonts w:ascii="Arial" w:hAnsi="Arial" w:cs="Arial"/>
                <w:sz w:val="24"/>
                <w:szCs w:val="24"/>
              </w:rPr>
              <w:t>4</w:t>
            </w:r>
            <w:r w:rsidRPr="0073285A">
              <w:rPr>
                <w:rFonts w:ascii="Arial" w:hAnsi="Arial" w:cs="Arial"/>
                <w:sz w:val="24"/>
                <w:szCs w:val="24"/>
              </w:rPr>
              <w:t>/</w:t>
            </w:r>
            <w:r w:rsidR="004F7B43">
              <w:rPr>
                <w:rFonts w:ascii="Arial" w:hAnsi="Arial" w:cs="Arial"/>
                <w:sz w:val="24"/>
                <w:szCs w:val="24"/>
              </w:rPr>
              <w:t>20</w:t>
            </w:r>
            <w:r w:rsidRPr="0073285A">
              <w:rPr>
                <w:rFonts w:ascii="Arial" w:hAnsi="Arial" w:cs="Arial"/>
                <w:sz w:val="24"/>
                <w:szCs w:val="24"/>
              </w:rPr>
              <w:t>/2021</w:t>
            </w:r>
          </w:p>
        </w:tc>
      </w:tr>
    </w:tbl>
    <w:p w:rsidRPr="0073285A" w:rsidR="0073285A" w:rsidP="0073285A" w:rsidRDefault="0073285A" w14:paraId="4B8A4AD8"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136627CC" w14:textId="38D3CB5F">
      <w:pPr>
        <w:autoSpaceDE w:val="0"/>
        <w:autoSpaceDN w:val="0"/>
        <w:adjustRightInd w:val="0"/>
        <w:spacing w:after="0" w:line="240" w:lineRule="auto"/>
        <w:ind w:left="481"/>
        <w:rPr>
          <w:rFonts w:ascii="inherit" w:hAnsi="inherit" w:eastAsia="Times New Roman" w:cs="inherit"/>
          <w:color w:val="000000"/>
          <w:sz w:val="20"/>
          <w:szCs w:val="20"/>
        </w:rPr>
      </w:pPr>
    </w:p>
    <w:p w:rsidR="19BECD66" w:rsidRDefault="19BECD66" w14:paraId="49C2E1C8" w14:textId="2FE60737"/>
    <w:p w:rsidR="19BECD66" w:rsidP="19BECD66" w:rsidRDefault="19BECD66" w14:paraId="28448586" w14:textId="515A3549">
      <w:pPr>
        <w:pStyle w:val="Normal"/>
      </w:pPr>
    </w:p>
    <w:p w:rsidR="19BECD66" w:rsidP="19BECD66" w:rsidRDefault="19BECD66" w14:paraId="0EAB9B83" w14:textId="52581AE5">
      <w:pPr>
        <w:pStyle w:val="Normal"/>
      </w:pPr>
    </w:p>
    <w:p w:rsidR="19BECD66" w:rsidP="19BECD66" w:rsidRDefault="19BECD66" w14:paraId="7CBF1513" w14:textId="0A15F9AA">
      <w:pPr>
        <w:pStyle w:val="Normal"/>
      </w:pPr>
    </w:p>
    <w:p w:rsidR="19BECD66" w:rsidP="19BECD66" w:rsidRDefault="19BECD66" w14:paraId="25B8DFF0" w14:textId="4F801C89">
      <w:pPr>
        <w:pStyle w:val="Normal"/>
      </w:pPr>
    </w:p>
    <w:p w:rsidR="19BECD66" w:rsidP="19BECD66" w:rsidRDefault="19BECD66" w14:paraId="4F3901A8" w14:textId="019E4495">
      <w:pPr>
        <w:pStyle w:val="Normal"/>
      </w:pPr>
    </w:p>
    <w:p w:rsidR="19BECD66" w:rsidP="19BECD66" w:rsidRDefault="19BECD66" w14:paraId="421E321F" w14:textId="31A0C67D">
      <w:pPr>
        <w:pStyle w:val="Normal"/>
      </w:pPr>
    </w:p>
    <w:p w:rsidR="19BECD66" w:rsidP="19BECD66" w:rsidRDefault="19BECD66" w14:paraId="258FC886" w14:textId="47371A2D">
      <w:pPr>
        <w:pStyle w:val="Normal"/>
      </w:pPr>
    </w:p>
    <w:tbl>
      <w:tblPr>
        <w:tblW w:w="10050" w:type="dxa"/>
        <w:tblInd w:w="482" w:type="dxa"/>
        <w:tblCellMar>
          <w:left w:w="36" w:type="dxa"/>
          <w:right w:w="36" w:type="dxa"/>
        </w:tblCellMar>
        <w:tblLook w:val="0000" w:firstRow="0" w:lastRow="0" w:firstColumn="0" w:lastColumn="0" w:noHBand="0" w:noVBand="0"/>
      </w:tblPr>
      <w:tblGrid>
        <w:gridCol w:w="340"/>
        <w:gridCol w:w="4206"/>
        <w:gridCol w:w="2503"/>
        <w:gridCol w:w="3001"/>
      </w:tblGrid>
      <w:tr w:rsidRPr="0073285A" w:rsidR="0073285A" w:rsidTr="0073285A" w14:paraId="26CD5F4D" w14:textId="77777777">
        <w:trPr>
          <w:hidden/>
        </w:trPr>
        <w:tc>
          <w:tcPr>
            <w:tcW w:w="340"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51118317"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206" w:type="dxa"/>
            <w:tcBorders>
              <w:top w:val="nil"/>
              <w:left w:val="nil"/>
              <w:bottom w:val="nil"/>
              <w:right w:val="nil"/>
            </w:tcBorders>
            <w:shd w:val="clear" w:color="auto" w:fill="FEFEFE"/>
            <w:tcMar>
              <w:top w:w="0" w:type="dxa"/>
              <w:left w:w="36" w:type="dxa"/>
              <w:bottom w:w="15" w:type="dxa"/>
              <w:right w:w="75" w:type="dxa"/>
            </w:tcMar>
            <w:vAlign w:val="center"/>
          </w:tcPr>
          <w:p w:rsidR="0073285A" w:rsidP="0073285A" w:rsidRDefault="0073285A" w14:paraId="7670BA53"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p w:rsidRPr="0073285A" w:rsidR="007F2E01" w:rsidP="0073285A" w:rsidRDefault="007F2E01" w14:paraId="27DEFC39" w14:textId="0B1D19BA">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503"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307EDBA4"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0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DBD009E"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bl>
    <w:p w:rsidRPr="0073285A" w:rsidR="007F2E01" w:rsidP="0073285A" w:rsidRDefault="0073285A" w14:paraId="5A50689C"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8640" w:type="dxa"/>
        <w:tblInd w:w="482" w:type="dxa"/>
        <w:tblCellMar>
          <w:left w:w="36" w:type="dxa"/>
          <w:right w:w="36" w:type="dxa"/>
        </w:tblCellMar>
        <w:tblLook w:val="0000" w:firstRow="0" w:lastRow="0" w:firstColumn="0" w:lastColumn="0" w:noHBand="0" w:noVBand="0"/>
      </w:tblPr>
      <w:tblGrid>
        <w:gridCol w:w="8640"/>
      </w:tblGrid>
      <w:tr w:rsidRPr="0073285A" w:rsidR="007F2E01" w:rsidTr="004A7733" w14:paraId="3A781798" w14:textId="77777777">
        <w:trPr>
          <w:trHeight w:val="255"/>
        </w:trPr>
        <w:tc>
          <w:tcPr>
            <w:tcW w:w="8640" w:type="dxa"/>
            <w:tcBorders>
              <w:top w:val="nil"/>
              <w:left w:val="nil"/>
              <w:bottom w:val="nil"/>
              <w:right w:val="nil"/>
            </w:tcBorders>
            <w:shd w:val="clear" w:color="auto" w:fill="DDDDDD"/>
            <w:tcMar>
              <w:top w:w="0" w:type="dxa"/>
              <w:left w:w="36" w:type="dxa"/>
              <w:bottom w:w="15" w:type="dxa"/>
              <w:right w:w="75" w:type="dxa"/>
            </w:tcMar>
          </w:tcPr>
          <w:p w:rsidRPr="0073285A" w:rsidR="007F2E01" w:rsidP="004A7733" w:rsidRDefault="007F2E01" w14:paraId="59CA219B" w14:textId="77777777">
            <w:pPr>
              <w:autoSpaceDE w:val="0"/>
              <w:autoSpaceDN w:val="0"/>
              <w:adjustRightInd w:val="0"/>
              <w:spacing w:after="0" w:line="240" w:lineRule="auto"/>
              <w:rPr>
                <w:rFonts w:ascii="inherit" w:hAnsi="inherit" w:eastAsia="Times New Roman" w:cs="inherit"/>
                <w:color w:val="000000"/>
                <w:sz w:val="20"/>
                <w:szCs w:val="20"/>
              </w:rPr>
            </w:pPr>
            <w:r w:rsidRPr="0073285A">
              <w:rPr>
                <w:rFonts w:ascii="Arial" w:hAnsi="Arial" w:cs="Arial"/>
                <w:sz w:val="24"/>
                <w:szCs w:val="24"/>
              </w:rPr>
              <w:t> </w:t>
            </w:r>
            <w:r w:rsidRPr="0073285A">
              <w:rPr>
                <w:rFonts w:ascii="Arial" w:hAnsi="Arial" w:eastAsia="Times New Roman" w:cs="Arial"/>
                <w:b/>
                <w:bCs/>
                <w:color w:val="0000A0"/>
                <w:sz w:val="24"/>
                <w:szCs w:val="24"/>
              </w:rPr>
              <w:t>Assessment:</w:t>
            </w:r>
          </w:p>
        </w:tc>
      </w:tr>
    </w:tbl>
    <w:p w:rsidRPr="0073285A" w:rsidR="007F2E01" w:rsidP="007F2E01" w:rsidRDefault="007F2E01" w14:paraId="2C2DE55B" w14:textId="77777777">
      <w:pPr>
        <w:autoSpaceDE w:val="0"/>
        <w:autoSpaceDN w:val="0"/>
        <w:adjustRightInd w:val="0"/>
        <w:spacing w:after="0" w:line="240" w:lineRule="auto"/>
        <w:ind w:left="481"/>
        <w:rPr>
          <w:rFonts w:ascii="inherit" w:hAnsi="inherit" w:eastAsia="Times New Roman" w:cs="inherit"/>
          <w:color w:val="000000"/>
          <w:sz w:val="20"/>
          <w:szCs w:val="20"/>
        </w:rPr>
      </w:pPr>
    </w:p>
    <w:tbl>
      <w:tblPr>
        <w:tblW w:w="0" w:type="auto"/>
        <w:tblInd w:w="482" w:type="dxa"/>
        <w:tblCellMar>
          <w:left w:w="36" w:type="dxa"/>
          <w:right w:w="36" w:type="dxa"/>
        </w:tblCellMar>
        <w:tblLook w:val="0000" w:firstRow="0" w:lastRow="0" w:firstColumn="0" w:lastColumn="0" w:noHBand="0" w:noVBand="0"/>
      </w:tblPr>
      <w:tblGrid>
        <w:gridCol w:w="534"/>
        <w:gridCol w:w="7914"/>
        <w:gridCol w:w="1150"/>
      </w:tblGrid>
      <w:tr w:rsidRPr="0073285A" w:rsidR="007F2E01" w:rsidTr="004A7733" w14:paraId="4B4FF6E1" w14:textId="77777777">
        <w:tc>
          <w:tcPr>
            <w:tcW w:w="534" w:type="dxa"/>
            <w:tcBorders>
              <w:top w:val="nil"/>
              <w:left w:val="nil"/>
              <w:bottom w:val="nil"/>
              <w:right w:val="nil"/>
            </w:tcBorders>
            <w:shd w:val="clear" w:color="auto" w:fill="EEEEEE"/>
            <w:tcMar>
              <w:top w:w="0" w:type="dxa"/>
              <w:left w:w="36" w:type="dxa"/>
              <w:bottom w:w="15" w:type="dxa"/>
              <w:right w:w="75" w:type="dxa"/>
            </w:tcMar>
          </w:tcPr>
          <w:p w:rsidRPr="0073285A" w:rsidR="007F2E01" w:rsidP="004A7733" w:rsidRDefault="007F2E01" w14:paraId="77C4A44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 </w:t>
            </w:r>
          </w:p>
        </w:tc>
        <w:tc>
          <w:tcPr>
            <w:tcW w:w="7914" w:type="dxa"/>
            <w:tcBorders>
              <w:top w:val="nil"/>
              <w:left w:val="nil"/>
              <w:bottom w:val="nil"/>
              <w:right w:val="nil"/>
            </w:tcBorders>
            <w:shd w:val="clear" w:color="auto" w:fill="EEEEEE"/>
            <w:tcMar>
              <w:top w:w="0" w:type="dxa"/>
              <w:left w:w="36" w:type="dxa"/>
              <w:bottom w:w="15" w:type="dxa"/>
              <w:right w:w="75" w:type="dxa"/>
            </w:tcMar>
          </w:tcPr>
          <w:p w:rsidRPr="0073285A" w:rsidR="007F2E01" w:rsidP="004A7733" w:rsidRDefault="007F2E01" w14:paraId="4DE032C8" w14:textId="77777777">
            <w:pPr>
              <w:autoSpaceDE w:val="0"/>
              <w:autoSpaceDN w:val="0"/>
              <w:adjustRightInd w:val="0"/>
              <w:spacing w:after="0" w:line="240" w:lineRule="auto"/>
              <w:rPr>
                <w:rFonts w:ascii="inherit" w:hAnsi="inherit" w:eastAsia="Times New Roman" w:cs="inherit"/>
                <w:color w:val="000000"/>
                <w:sz w:val="20"/>
                <w:szCs w:val="20"/>
              </w:rPr>
            </w:pPr>
            <w:r w:rsidRPr="0073285A">
              <w:rPr>
                <w:rFonts w:ascii="Arial" w:hAnsi="Arial" w:cs="Arial"/>
                <w:sz w:val="24"/>
                <w:szCs w:val="24"/>
              </w:rPr>
              <w:t> </w:t>
            </w:r>
          </w:p>
        </w:tc>
        <w:tc>
          <w:tcPr>
            <w:tcW w:w="1150" w:type="dxa"/>
            <w:tcBorders>
              <w:top w:val="nil"/>
              <w:left w:val="nil"/>
              <w:bottom w:val="nil"/>
              <w:right w:val="nil"/>
            </w:tcBorders>
            <w:shd w:val="clear" w:color="auto" w:fill="EEEEEE"/>
            <w:tcMar>
              <w:top w:w="0" w:type="dxa"/>
              <w:left w:w="36" w:type="dxa"/>
              <w:bottom w:w="15" w:type="dxa"/>
              <w:right w:w="75" w:type="dxa"/>
            </w:tcMar>
          </w:tcPr>
          <w:p w:rsidRPr="0073285A" w:rsidR="007F2E01" w:rsidP="004A7733" w:rsidRDefault="007F2E01" w14:paraId="2D08F29B"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ICD-10-CM</w:t>
            </w:r>
          </w:p>
        </w:tc>
      </w:tr>
      <w:tr w:rsidRPr="0073285A" w:rsidR="007F2E01" w:rsidTr="004A7733" w14:paraId="30B27AEE" w14:textId="77777777">
        <w:tc>
          <w:tcPr>
            <w:tcW w:w="534"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55BEF605"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000000"/>
                <w:sz w:val="24"/>
                <w:szCs w:val="24"/>
              </w:rPr>
              <w:t>1.</w:t>
            </w:r>
          </w:p>
        </w:tc>
        <w:tc>
          <w:tcPr>
            <w:tcW w:w="7914"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321C21" w14:paraId="19F10751" w14:textId="3F46B0DC">
            <w:pPr>
              <w:autoSpaceDE w:val="0"/>
              <w:autoSpaceDN w:val="0"/>
              <w:adjustRightInd w:val="0"/>
              <w:spacing w:after="0" w:line="240" w:lineRule="auto"/>
              <w:ind w:right="90"/>
              <w:rPr>
                <w:rFonts w:ascii="Arial" w:hAnsi="Arial" w:eastAsia="Times New Roman" w:cs="Arial"/>
                <w:color w:val="000000"/>
                <w:sz w:val="24"/>
                <w:szCs w:val="24"/>
              </w:rPr>
            </w:pPr>
            <w:r>
              <w:rPr>
                <w:rFonts w:ascii="Arial" w:hAnsi="Arial" w:eastAsia="Times New Roman" w:cs="Arial"/>
                <w:color w:val="000000"/>
                <w:sz w:val="24"/>
                <w:szCs w:val="24"/>
              </w:rPr>
              <w:t xml:space="preserve">Uncontrolled </w:t>
            </w:r>
            <w:r w:rsidR="00CE570A">
              <w:rPr>
                <w:rFonts w:ascii="Arial" w:hAnsi="Arial" w:eastAsia="Times New Roman" w:cs="Arial"/>
                <w:color w:val="000000"/>
                <w:sz w:val="24"/>
                <w:szCs w:val="24"/>
              </w:rPr>
              <w:t>Hypertension</w:t>
            </w:r>
          </w:p>
        </w:tc>
        <w:tc>
          <w:tcPr>
            <w:tcW w:w="1150"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4EB27EAC" w14:textId="77777777">
            <w:pPr>
              <w:autoSpaceDE w:val="0"/>
              <w:autoSpaceDN w:val="0"/>
              <w:adjustRightInd w:val="0"/>
              <w:spacing w:after="0" w:line="240" w:lineRule="auto"/>
              <w:ind w:right="90"/>
              <w:rPr>
                <w:rFonts w:ascii="inherit" w:hAnsi="inherit" w:eastAsia="Times New Roman" w:cs="inherit"/>
                <w:color w:val="000000"/>
                <w:sz w:val="20"/>
                <w:szCs w:val="20"/>
              </w:rPr>
            </w:pPr>
          </w:p>
        </w:tc>
      </w:tr>
      <w:tr w:rsidRPr="0073285A" w:rsidR="007F2E01" w:rsidTr="004A7733" w14:paraId="6EFD3AFB" w14:textId="77777777">
        <w:tc>
          <w:tcPr>
            <w:tcW w:w="8448" w:type="dxa"/>
            <w:gridSpan w:val="2"/>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4A22CC42" w14:textId="77777777">
            <w:pPr>
              <w:autoSpaceDE w:val="0"/>
              <w:autoSpaceDN w:val="0"/>
              <w:adjustRightInd w:val="0"/>
              <w:spacing w:after="0" w:line="240" w:lineRule="auto"/>
              <w:rPr>
                <w:rFonts w:ascii="Arial" w:hAnsi="Arial" w:eastAsia="Times New Roman" w:cs="Arial"/>
                <w:color w:val="000000"/>
                <w:sz w:val="24"/>
                <w:szCs w:val="24"/>
              </w:rPr>
            </w:pPr>
          </w:p>
        </w:tc>
        <w:tc>
          <w:tcPr>
            <w:tcW w:w="1150"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3402EAFA" w14:textId="77777777">
            <w:pPr>
              <w:autoSpaceDE w:val="0"/>
              <w:autoSpaceDN w:val="0"/>
              <w:adjustRightInd w:val="0"/>
              <w:spacing w:after="0" w:line="240" w:lineRule="auto"/>
              <w:ind w:right="90"/>
              <w:rPr>
                <w:rFonts w:ascii="inherit" w:hAnsi="inherit" w:eastAsia="Times New Roman" w:cs="inherit"/>
                <w:color w:val="000000"/>
                <w:sz w:val="20"/>
                <w:szCs w:val="20"/>
              </w:rPr>
            </w:pPr>
          </w:p>
        </w:tc>
      </w:tr>
      <w:tr w:rsidRPr="0073285A" w:rsidR="007F2E01" w:rsidTr="004A7733" w14:paraId="5909C4D9" w14:textId="77777777">
        <w:tc>
          <w:tcPr>
            <w:tcW w:w="534"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03CC97F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2.</w:t>
            </w:r>
          </w:p>
        </w:tc>
        <w:tc>
          <w:tcPr>
            <w:tcW w:w="7914"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CE570A" w14:paraId="5AED8344" w14:textId="0DF6990C">
            <w:pPr>
              <w:autoSpaceDE w:val="0"/>
              <w:autoSpaceDN w:val="0"/>
              <w:adjustRightInd w:val="0"/>
              <w:spacing w:after="0" w:line="240" w:lineRule="auto"/>
              <w:ind w:right="90"/>
              <w:rPr>
                <w:rFonts w:ascii="Arial" w:hAnsi="Arial" w:eastAsia="Times New Roman" w:cs="Arial"/>
                <w:color w:val="000000"/>
                <w:sz w:val="24"/>
                <w:szCs w:val="24"/>
              </w:rPr>
            </w:pPr>
            <w:r>
              <w:rPr>
                <w:rFonts w:ascii="Arial" w:hAnsi="Arial" w:eastAsia="Times New Roman" w:cs="Arial"/>
                <w:color w:val="000000"/>
                <w:sz w:val="24"/>
                <w:szCs w:val="24"/>
              </w:rPr>
              <w:t>Cough</w:t>
            </w:r>
          </w:p>
        </w:tc>
        <w:tc>
          <w:tcPr>
            <w:tcW w:w="1150"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64D1A091" w14:textId="77777777">
            <w:pPr>
              <w:autoSpaceDE w:val="0"/>
              <w:autoSpaceDN w:val="0"/>
              <w:adjustRightInd w:val="0"/>
              <w:spacing w:after="0" w:line="240" w:lineRule="auto"/>
              <w:ind w:right="90"/>
              <w:rPr>
                <w:rFonts w:ascii="inherit" w:hAnsi="inherit" w:eastAsia="Times New Roman" w:cs="inherit"/>
                <w:color w:val="000000"/>
                <w:sz w:val="20"/>
                <w:szCs w:val="20"/>
              </w:rPr>
            </w:pPr>
          </w:p>
        </w:tc>
      </w:tr>
    </w:tbl>
    <w:p w:rsidRPr="0073285A" w:rsidR="007F2E01" w:rsidP="007F2E01" w:rsidRDefault="007F2E01" w14:paraId="08B36AAF"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8640" w:type="dxa"/>
        <w:tblInd w:w="482" w:type="dxa"/>
        <w:tblCellMar>
          <w:left w:w="36" w:type="dxa"/>
          <w:right w:w="36" w:type="dxa"/>
        </w:tblCellMar>
        <w:tblLook w:val="0000" w:firstRow="0" w:lastRow="0" w:firstColumn="0" w:lastColumn="0" w:noHBand="0" w:noVBand="0"/>
      </w:tblPr>
      <w:tblGrid>
        <w:gridCol w:w="8640"/>
      </w:tblGrid>
      <w:tr w:rsidRPr="0073285A" w:rsidR="007F2E01" w:rsidTr="004A7733" w14:paraId="1DC0AB92" w14:textId="77777777">
        <w:trPr>
          <w:trHeight w:val="240"/>
        </w:trPr>
        <w:tc>
          <w:tcPr>
            <w:tcW w:w="8640" w:type="dxa"/>
            <w:tcBorders>
              <w:top w:val="nil"/>
              <w:left w:val="nil"/>
              <w:bottom w:val="nil"/>
              <w:right w:val="nil"/>
            </w:tcBorders>
            <w:shd w:val="clear" w:color="auto" w:fill="DDDDDD"/>
            <w:tcMar>
              <w:top w:w="0" w:type="dxa"/>
              <w:left w:w="36" w:type="dxa"/>
              <w:bottom w:w="15" w:type="dxa"/>
              <w:right w:w="75" w:type="dxa"/>
            </w:tcMar>
          </w:tcPr>
          <w:p w:rsidRPr="0073285A" w:rsidR="007F2E01" w:rsidP="004A7733" w:rsidRDefault="007F2E01" w14:paraId="6610635C" w14:textId="77777777">
            <w:pPr>
              <w:autoSpaceDE w:val="0"/>
              <w:autoSpaceDN w:val="0"/>
              <w:adjustRightInd w:val="0"/>
              <w:spacing w:after="0" w:line="240" w:lineRule="auto"/>
              <w:rPr>
                <w:rFonts w:ascii="inherit" w:hAnsi="inherit" w:eastAsia="Times New Roman" w:cs="inherit"/>
                <w:color w:val="000000"/>
                <w:sz w:val="20"/>
                <w:szCs w:val="20"/>
              </w:rPr>
            </w:pPr>
            <w:r w:rsidRPr="0073285A">
              <w:rPr>
                <w:rFonts w:ascii="Arial" w:hAnsi="Arial" w:eastAsia="Times New Roman" w:cs="Arial"/>
                <w:b/>
                <w:bCs/>
                <w:color w:val="0000A0"/>
                <w:sz w:val="24"/>
                <w:szCs w:val="24"/>
              </w:rPr>
              <w:t>Plan:</w:t>
            </w:r>
          </w:p>
        </w:tc>
      </w:tr>
    </w:tbl>
    <w:p w:rsidRPr="0073285A" w:rsidR="007F2E01" w:rsidP="007F2E01" w:rsidRDefault="007F2E01" w14:paraId="0382D024"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F2E01" w:rsidP="007F2E01" w:rsidRDefault="007F2E01" w14:paraId="4C77AF39"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0" w:type="auto"/>
        <w:tblInd w:w="482" w:type="dxa"/>
        <w:tblCellMar>
          <w:left w:w="36" w:type="dxa"/>
          <w:right w:w="36" w:type="dxa"/>
        </w:tblCellMar>
        <w:tblLook w:val="0000" w:firstRow="0" w:lastRow="0" w:firstColumn="0" w:lastColumn="0" w:noHBand="0" w:noVBand="0"/>
      </w:tblPr>
      <w:tblGrid>
        <w:gridCol w:w="7914"/>
        <w:gridCol w:w="534"/>
      </w:tblGrid>
      <w:tr w:rsidRPr="0073285A" w:rsidR="007F2E01" w:rsidTr="004A7733" w14:paraId="15A58AA3" w14:textId="77777777">
        <w:trPr>
          <w:gridAfter w:val="1"/>
          <w:wAfter w:w="534" w:type="dxa"/>
        </w:trPr>
        <w:tc>
          <w:tcPr>
            <w:tcW w:w="7914" w:type="dxa"/>
            <w:tcBorders>
              <w:top w:val="nil"/>
              <w:left w:val="nil"/>
              <w:bottom w:val="nil"/>
              <w:right w:val="nil"/>
            </w:tcBorders>
            <w:shd w:val="clear" w:color="auto" w:fill="FEFEFE"/>
            <w:tcMar>
              <w:top w:w="0" w:type="dxa"/>
              <w:left w:w="36" w:type="dxa"/>
              <w:bottom w:w="15" w:type="dxa"/>
              <w:right w:w="75" w:type="dxa"/>
            </w:tcMar>
          </w:tcPr>
          <w:p w:rsidRPr="007F2E01" w:rsidR="007F2E01" w:rsidP="004A7733" w:rsidRDefault="00CE570A" w14:paraId="2689F5C0" w14:textId="1EDC365C">
            <w:pPr>
              <w:pStyle w:val="ListParagraph"/>
              <w:numPr>
                <w:ilvl w:val="0"/>
                <w:numId w:val="2"/>
              </w:numPr>
              <w:autoSpaceDE w:val="0"/>
              <w:autoSpaceDN w:val="0"/>
              <w:adjustRightInd w:val="0"/>
              <w:spacing w:after="0" w:line="240" w:lineRule="auto"/>
              <w:ind w:right="90"/>
              <w:rPr>
                <w:rFonts w:ascii="Arial" w:hAnsi="Arial" w:eastAsia="Times New Roman" w:cs="Arial"/>
                <w:color w:val="000000"/>
                <w:sz w:val="24"/>
                <w:szCs w:val="24"/>
              </w:rPr>
            </w:pPr>
            <w:r>
              <w:rPr>
                <w:rFonts w:ascii="Arial" w:hAnsi="Arial" w:eastAsia="Times New Roman" w:cs="Arial"/>
                <w:color w:val="000000"/>
                <w:sz w:val="24"/>
                <w:szCs w:val="24"/>
              </w:rPr>
              <w:t>Hypertension: Lisinopril increased to 20 mg at last visit; now with cough, so will change to losartan 50 mg.  Continue amlodipine, which may be causing some edema—continue furosemide for this.</w:t>
            </w:r>
          </w:p>
        </w:tc>
      </w:tr>
      <w:tr w:rsidRPr="0073285A" w:rsidR="007F2E01" w:rsidTr="004A7733" w14:paraId="2980EC78" w14:textId="77777777">
        <w:tc>
          <w:tcPr>
            <w:tcW w:w="8448" w:type="dxa"/>
            <w:gridSpan w:val="2"/>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0AC4586C" w14:textId="77777777">
            <w:pPr>
              <w:autoSpaceDE w:val="0"/>
              <w:autoSpaceDN w:val="0"/>
              <w:adjustRightInd w:val="0"/>
              <w:spacing w:after="0" w:line="240" w:lineRule="auto"/>
              <w:rPr>
                <w:rFonts w:ascii="Arial" w:hAnsi="Arial" w:eastAsia="Times New Roman" w:cs="Arial"/>
                <w:color w:val="000000"/>
                <w:sz w:val="24"/>
                <w:szCs w:val="24"/>
              </w:rPr>
            </w:pPr>
          </w:p>
        </w:tc>
      </w:tr>
      <w:tr w:rsidRPr="0073285A" w:rsidR="007F2E01" w:rsidTr="004A7733" w14:paraId="6072ABDC" w14:textId="77777777">
        <w:trPr>
          <w:gridAfter w:val="1"/>
          <w:wAfter w:w="534" w:type="dxa"/>
        </w:trPr>
        <w:tc>
          <w:tcPr>
            <w:tcW w:w="7914" w:type="dxa"/>
            <w:tcBorders>
              <w:top w:val="nil"/>
              <w:left w:val="nil"/>
              <w:bottom w:val="nil"/>
              <w:right w:val="nil"/>
            </w:tcBorders>
            <w:shd w:val="clear" w:color="auto" w:fill="FEFEFE"/>
            <w:tcMar>
              <w:top w:w="0" w:type="dxa"/>
              <w:left w:w="36" w:type="dxa"/>
              <w:bottom w:w="15" w:type="dxa"/>
              <w:right w:w="75" w:type="dxa"/>
            </w:tcMar>
          </w:tcPr>
          <w:p w:rsidRPr="007F2E01" w:rsidR="007F2E01" w:rsidP="004A7733" w:rsidRDefault="00CE570A" w14:paraId="51FC8B23" w14:textId="4ED78A2B">
            <w:pPr>
              <w:pStyle w:val="ListParagraph"/>
              <w:numPr>
                <w:ilvl w:val="0"/>
                <w:numId w:val="2"/>
              </w:numPr>
              <w:autoSpaceDE w:val="0"/>
              <w:autoSpaceDN w:val="0"/>
              <w:adjustRightInd w:val="0"/>
              <w:spacing w:after="0" w:line="240" w:lineRule="auto"/>
              <w:ind w:right="90"/>
              <w:rPr>
                <w:rFonts w:ascii="Arial" w:hAnsi="Arial" w:eastAsia="Times New Roman" w:cs="Arial"/>
                <w:color w:val="000000"/>
                <w:sz w:val="24"/>
                <w:szCs w:val="24"/>
              </w:rPr>
            </w:pPr>
            <w:r>
              <w:rPr>
                <w:rFonts w:ascii="Arial" w:hAnsi="Arial" w:eastAsia="Times New Roman" w:cs="Arial"/>
                <w:color w:val="000000"/>
                <w:sz w:val="24"/>
                <w:szCs w:val="24"/>
              </w:rPr>
              <w:t>Cough: ACEi cough?  Changed to ARB as above.</w:t>
            </w:r>
          </w:p>
        </w:tc>
      </w:tr>
    </w:tbl>
    <w:p w:rsidRPr="0073285A" w:rsidR="0073285A" w:rsidP="0073285A" w:rsidRDefault="0073285A" w14:paraId="15886D21" w14:textId="31E5DCB2">
      <w:pPr>
        <w:autoSpaceDE w:val="0"/>
        <w:autoSpaceDN w:val="0"/>
        <w:adjustRightInd w:val="0"/>
        <w:spacing w:after="0" w:line="240" w:lineRule="auto"/>
        <w:ind w:left="481"/>
        <w:rPr>
          <w:rFonts w:ascii="inherit" w:hAnsi="inherit" w:eastAsia="Times New Roman" w:cs="inherit"/>
          <w:color w:val="000000"/>
          <w:sz w:val="20"/>
          <w:szCs w:val="20"/>
        </w:rPr>
      </w:pPr>
    </w:p>
    <w:p w:rsidRPr="0073285A" w:rsidR="0073285A" w:rsidP="0073285A" w:rsidRDefault="0073285A" w14:paraId="2DCF4715"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003308B4" w:rsidRDefault="00CE570A" w14:paraId="74CB82B1" w14:textId="77777777"/>
    <w:sectPr w:rsidR="003308B4" w:rsidSect="004A7733">
      <w:pgSz w:w="12240" w:h="15840" w:orient="portrait"/>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E7A4C"/>
    <w:multiLevelType w:val="hybridMultilevel"/>
    <w:tmpl w:val="202C7EDA"/>
    <w:lvl w:ilvl="0" w:tplc="04090001">
      <w:start w:val="1"/>
      <w:numFmt w:val="bullet"/>
      <w:lvlText w:val=""/>
      <w:lvlJc w:val="left"/>
      <w:pPr>
        <w:ind w:left="1270" w:hanging="360"/>
      </w:pPr>
      <w:rPr>
        <w:rFonts w:hint="default" w:ascii="Symbol" w:hAnsi="Symbol"/>
      </w:rPr>
    </w:lvl>
    <w:lvl w:ilvl="1" w:tplc="04090003" w:tentative="1">
      <w:start w:val="1"/>
      <w:numFmt w:val="bullet"/>
      <w:lvlText w:val="o"/>
      <w:lvlJc w:val="left"/>
      <w:pPr>
        <w:ind w:left="1990" w:hanging="360"/>
      </w:pPr>
      <w:rPr>
        <w:rFonts w:hint="default" w:ascii="Courier New" w:hAnsi="Courier New" w:cs="Courier New"/>
      </w:rPr>
    </w:lvl>
    <w:lvl w:ilvl="2" w:tplc="04090005" w:tentative="1">
      <w:start w:val="1"/>
      <w:numFmt w:val="bullet"/>
      <w:lvlText w:val=""/>
      <w:lvlJc w:val="left"/>
      <w:pPr>
        <w:ind w:left="2710" w:hanging="360"/>
      </w:pPr>
      <w:rPr>
        <w:rFonts w:hint="default" w:ascii="Wingdings" w:hAnsi="Wingdings"/>
      </w:rPr>
    </w:lvl>
    <w:lvl w:ilvl="3" w:tplc="04090001" w:tentative="1">
      <w:start w:val="1"/>
      <w:numFmt w:val="bullet"/>
      <w:lvlText w:val=""/>
      <w:lvlJc w:val="left"/>
      <w:pPr>
        <w:ind w:left="3430" w:hanging="360"/>
      </w:pPr>
      <w:rPr>
        <w:rFonts w:hint="default" w:ascii="Symbol" w:hAnsi="Symbol"/>
      </w:rPr>
    </w:lvl>
    <w:lvl w:ilvl="4" w:tplc="04090003" w:tentative="1">
      <w:start w:val="1"/>
      <w:numFmt w:val="bullet"/>
      <w:lvlText w:val="o"/>
      <w:lvlJc w:val="left"/>
      <w:pPr>
        <w:ind w:left="4150" w:hanging="360"/>
      </w:pPr>
      <w:rPr>
        <w:rFonts w:hint="default" w:ascii="Courier New" w:hAnsi="Courier New" w:cs="Courier New"/>
      </w:rPr>
    </w:lvl>
    <w:lvl w:ilvl="5" w:tplc="04090005" w:tentative="1">
      <w:start w:val="1"/>
      <w:numFmt w:val="bullet"/>
      <w:lvlText w:val=""/>
      <w:lvlJc w:val="left"/>
      <w:pPr>
        <w:ind w:left="4870" w:hanging="360"/>
      </w:pPr>
      <w:rPr>
        <w:rFonts w:hint="default" w:ascii="Wingdings" w:hAnsi="Wingdings"/>
      </w:rPr>
    </w:lvl>
    <w:lvl w:ilvl="6" w:tplc="04090001" w:tentative="1">
      <w:start w:val="1"/>
      <w:numFmt w:val="bullet"/>
      <w:lvlText w:val=""/>
      <w:lvlJc w:val="left"/>
      <w:pPr>
        <w:ind w:left="5590" w:hanging="360"/>
      </w:pPr>
      <w:rPr>
        <w:rFonts w:hint="default" w:ascii="Symbol" w:hAnsi="Symbol"/>
      </w:rPr>
    </w:lvl>
    <w:lvl w:ilvl="7" w:tplc="04090003" w:tentative="1">
      <w:start w:val="1"/>
      <w:numFmt w:val="bullet"/>
      <w:lvlText w:val="o"/>
      <w:lvlJc w:val="left"/>
      <w:pPr>
        <w:ind w:left="6310" w:hanging="360"/>
      </w:pPr>
      <w:rPr>
        <w:rFonts w:hint="default" w:ascii="Courier New" w:hAnsi="Courier New" w:cs="Courier New"/>
      </w:rPr>
    </w:lvl>
    <w:lvl w:ilvl="8" w:tplc="04090005" w:tentative="1">
      <w:start w:val="1"/>
      <w:numFmt w:val="bullet"/>
      <w:lvlText w:val=""/>
      <w:lvlJc w:val="left"/>
      <w:pPr>
        <w:ind w:left="7030" w:hanging="360"/>
      </w:pPr>
      <w:rPr>
        <w:rFonts w:hint="default" w:ascii="Wingdings" w:hAnsi="Wingdings"/>
      </w:rPr>
    </w:lvl>
  </w:abstractNum>
  <w:abstractNum w:abstractNumId="1" w15:restartNumberingAfterBreak="0">
    <w:nsid w:val="4F320252"/>
    <w:multiLevelType w:val="hybridMultilevel"/>
    <w:tmpl w:val="5FCA51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2C93297"/>
    <w:multiLevelType w:val="hybridMultilevel"/>
    <w:tmpl w:val="01DEEC5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5E6772C9"/>
    <w:multiLevelType w:val="hybridMultilevel"/>
    <w:tmpl w:val="EA56A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D3A38"/>
    <w:multiLevelType w:val="hybridMultilevel"/>
    <w:tmpl w:val="4D261BCC"/>
    <w:lvl w:ilvl="0" w:tplc="D21613E6">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CE26768"/>
    <w:multiLevelType w:val="hybridMultilevel"/>
    <w:tmpl w:val="938277A6"/>
    <w:lvl w:ilvl="0" w:tplc="D21613E6">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W649K799G189D791"/>
    <w:docVar w:name="paperpile-doc-name" w:val="Document1"/>
  </w:docVars>
  <w:rsids>
    <w:rsidRoot w:val="0073285A"/>
    <w:rsid w:val="00321C21"/>
    <w:rsid w:val="00463A51"/>
    <w:rsid w:val="004F7B43"/>
    <w:rsid w:val="0073285A"/>
    <w:rsid w:val="007F2E01"/>
    <w:rsid w:val="008E4A41"/>
    <w:rsid w:val="00A23145"/>
    <w:rsid w:val="00CE570A"/>
    <w:rsid w:val="0F18BFD7"/>
    <w:rsid w:val="170AA95F"/>
    <w:rsid w:val="19BECD66"/>
    <w:rsid w:val="22FFE2DF"/>
    <w:rsid w:val="26FE1D79"/>
    <w:rsid w:val="32E8CA1D"/>
    <w:rsid w:val="3E41B6A3"/>
    <w:rsid w:val="3ECC2208"/>
    <w:rsid w:val="3F375AC6"/>
    <w:rsid w:val="4E2851EF"/>
    <w:rsid w:val="52EB8EE7"/>
    <w:rsid w:val="6D61E2B8"/>
    <w:rsid w:val="7323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5F65"/>
  <w15:chartTrackingRefBased/>
  <w15:docId w15:val="{957BF463-79D8-49C2-A094-8E1DCC943F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32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F6CA750DBAE4ABD053BE3F2097356" ma:contentTypeVersion="6" ma:contentTypeDescription="Create a new document." ma:contentTypeScope="" ma:versionID="097a9819d7c62e5ffd9cfcddf29d44a3">
  <xsd:schema xmlns:xsd="http://www.w3.org/2001/XMLSchema" xmlns:xs="http://www.w3.org/2001/XMLSchema" xmlns:p="http://schemas.microsoft.com/office/2006/metadata/properties" xmlns:ns2="d97422ac-0210-4fb9-b226-da8987ada06c" xmlns:ns3="20e327c3-ff3a-40be-a294-5e7c75447cf6" targetNamespace="http://schemas.microsoft.com/office/2006/metadata/properties" ma:root="true" ma:fieldsID="0006717eefba57d10aded76a9933806b" ns2:_="" ns3:_="">
    <xsd:import namespace="d97422ac-0210-4fb9-b226-da8987ada06c"/>
    <xsd:import namespace="20e327c3-ff3a-40be-a294-5e7c75447c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422ac-0210-4fb9-b226-da8987ada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e327c3-ff3a-40be-a294-5e7c75447c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0e327c3-ff3a-40be-a294-5e7c75447cf6">
      <UserInfo>
        <DisplayName>Grant Gieseke</DisplayName>
        <AccountId>38</AccountId>
        <AccountType/>
      </UserInfo>
    </SharedWithUsers>
  </documentManagement>
</p:properties>
</file>

<file path=customXml/itemProps1.xml><?xml version="1.0" encoding="utf-8"?>
<ds:datastoreItem xmlns:ds="http://schemas.openxmlformats.org/officeDocument/2006/customXml" ds:itemID="{5E2B85C7-CE44-432D-8E26-0764F8B1D784}"/>
</file>

<file path=customXml/itemProps2.xml><?xml version="1.0" encoding="utf-8"?>
<ds:datastoreItem xmlns:ds="http://schemas.openxmlformats.org/officeDocument/2006/customXml" ds:itemID="{55E1DDB1-847C-4A5E-B3AE-8FC451D0F68B}"/>
</file>

<file path=customXml/itemProps3.xml><?xml version="1.0" encoding="utf-8"?>
<ds:datastoreItem xmlns:ds="http://schemas.openxmlformats.org/officeDocument/2006/customXml" ds:itemID="{5687D443-1374-48BB-9B4E-027C7EE2AE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Williams</dc:creator>
  <keywords/>
  <dc:description/>
  <lastModifiedBy>Paul Williams</lastModifiedBy>
  <revision>6</revision>
  <dcterms:created xsi:type="dcterms:W3CDTF">2021-08-03T00:59:00.0000000Z</dcterms:created>
  <dcterms:modified xsi:type="dcterms:W3CDTF">2021-09-29T01:18:35.8082831Z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0x010100A02F6CA750DBAE4ABD053BE3F2097356</vt:lpwstr>
  </property>
</Properties>
</file>