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Arial" w:hAnsi="Arial" w:cs="Arial"/>
          <w:sz w:val="26"/>
          <w:szCs w:val="26"/>
        </w:rPr>
        <w:t>Here are the links to the videos produced by the DHHS, Office of Refugee Resettlement.  Please feel free to disseminate widely. The Somali videos below include a segment on FGC as well (see Part 4). All the videos are in the target language (either Swahili or Somal</w:t>
      </w:r>
      <w:r>
        <w:rPr>
          <w:rFonts w:ascii="Arial" w:hAnsi="Arial" w:cs="Arial"/>
          <w:sz w:val="26"/>
          <w:szCs w:val="26"/>
        </w:rPr>
        <w:t>i, with English subtitles). – Crista Johnson MD</w:t>
      </w:r>
      <w:bookmarkStart w:id="0" w:name="_GoBack"/>
      <w:bookmarkEnd w:id="0"/>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Office of Refugee Resettlement (ORR) has developed a video series, </w:t>
      </w:r>
      <w:hyperlink r:id="rId5" w:history="1">
        <w:r>
          <w:rPr>
            <w:rFonts w:ascii="Times New Roman" w:hAnsi="Times New Roman" w:cs="Times New Roman"/>
            <w:i/>
            <w:iCs/>
            <w:color w:val="0A4FB1"/>
            <w:sz w:val="32"/>
            <w:szCs w:val="32"/>
            <w:u w:val="single" w:color="0A4FB1"/>
          </w:rPr>
          <w:t>Getting and Staying Well for Congolese Refugees</w:t>
        </w:r>
      </w:hyperlink>
      <w:r>
        <w:rPr>
          <w:rFonts w:ascii="Times New Roman" w:hAnsi="Times New Roman" w:cs="Times New Roman"/>
          <w:i/>
          <w:iCs/>
          <w:color w:val="616161"/>
          <w:sz w:val="32"/>
          <w:szCs w:val="32"/>
        </w:rPr>
        <w:t>,</w:t>
      </w:r>
      <w:r>
        <w:rPr>
          <w:rFonts w:ascii="Times New Roman" w:hAnsi="Times New Roman" w:cs="Times New Roman"/>
          <w:color w:val="616161"/>
          <w:sz w:val="32"/>
          <w:szCs w:val="32"/>
        </w:rPr>
        <w:t> </w:t>
      </w:r>
      <w:r>
        <w:rPr>
          <w:rFonts w:ascii="Times New Roman" w:hAnsi="Times New Roman" w:cs="Times New Roman"/>
          <w:sz w:val="32"/>
          <w:szCs w:val="32"/>
        </w:rPr>
        <w:t>in collaboration with the Phoenix Congolese Community of Arizona and the Refugee Women’s Health Clinic (RWHC) of Maricopa Integrated Health System with the aim of developing comprehensive educational videos on Congolese Refugee Women’s Health for national dissemination including use by the Cultural Orientation Resource Exchange (CORE) of the International Rescue Committee (IRC). The video series is narrated in Kiswahili, but English subtitles can be activated by clicking on the closed caption (CC) button in the YouTube player and is comprised of the following:</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Introduction to Healthcare in the U.S. </w:t>
      </w:r>
      <w:r>
        <w:rPr>
          <w:rFonts w:ascii="Times New Roman" w:hAnsi="Times New Roman" w:cs="Times New Roman"/>
          <w:sz w:val="32"/>
          <w:szCs w:val="32"/>
        </w:rPr>
        <w:t>explains the role of healthcare providers, preventive care, and health insurance.</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Your Body Before, During and After Pregnancy</w:t>
      </w:r>
      <w:r>
        <w:rPr>
          <w:rFonts w:ascii="Times New Roman" w:hAnsi="Times New Roman" w:cs="Times New Roman"/>
          <w:sz w:val="32"/>
          <w:szCs w:val="32"/>
        </w:rPr>
        <w:t> is a two-part video that describes the reproductive system, prenatal care, pregnancy, birth, and birth control methods.</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Men Speak: Helping Women Heal</w:t>
      </w:r>
      <w:r>
        <w:rPr>
          <w:rFonts w:ascii="Times New Roman" w:hAnsi="Times New Roman" w:cs="Times New Roman"/>
          <w:sz w:val="32"/>
          <w:szCs w:val="32"/>
        </w:rPr>
        <w:t> is a dramatic skit with two Congolese men talking about the gender-based violence inflicted on their wives before resettlement and moving towards a path of healing.</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Women Speak: Finding Wellness After War</w:t>
      </w:r>
      <w:r>
        <w:rPr>
          <w:rFonts w:ascii="Times New Roman" w:hAnsi="Times New Roman" w:cs="Times New Roman"/>
          <w:sz w:val="32"/>
          <w:szCs w:val="32"/>
        </w:rPr>
        <w:t> is a two-part dramatic skit with Congolese women in a support group talking about the gender-based violence they have experienced and finding strength in each other. A</w:t>
      </w:r>
      <w:r>
        <w:rPr>
          <w:rFonts w:ascii="Arial" w:hAnsi="Arial" w:cs="Arial"/>
          <w:color w:val="616161"/>
          <w:sz w:val="26"/>
          <w:szCs w:val="26"/>
        </w:rPr>
        <w:t> </w:t>
      </w:r>
      <w:hyperlink r:id="rId6" w:history="1">
        <w:r>
          <w:rPr>
            <w:rFonts w:ascii="Times New Roman" w:hAnsi="Times New Roman" w:cs="Times New Roman"/>
            <w:color w:val="0A4FB1"/>
            <w:sz w:val="32"/>
            <w:szCs w:val="32"/>
            <w:u w:val="single" w:color="0A4FB1"/>
          </w:rPr>
          <w:t>user’s guide</w:t>
        </w:r>
      </w:hyperlink>
      <w:r>
        <w:rPr>
          <w:rFonts w:ascii="Arial" w:hAnsi="Arial" w:cs="Arial"/>
          <w:color w:val="616161"/>
          <w:sz w:val="26"/>
          <w:szCs w:val="26"/>
        </w:rPr>
        <w:t> </w:t>
      </w:r>
      <w:r>
        <w:rPr>
          <w:rFonts w:ascii="Times New Roman" w:hAnsi="Times New Roman" w:cs="Times New Roman"/>
          <w:sz w:val="32"/>
          <w:szCs w:val="32"/>
        </w:rPr>
        <w:t>in PDF format is also available.</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Published by Office of Refugee Resettlement, November 24, 2015.</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color w:val="0000FF"/>
            <w:sz w:val="32"/>
            <w:szCs w:val="32"/>
            <w:u w:val="single" w:color="0000FF"/>
          </w:rPr>
          <w:t>https://www.youtube.com/watch?v=BZLjkPRJBpY&amp;index=1&amp;list</w:t>
        </w:r>
        <w:r>
          <w:rPr>
            <w:rFonts w:ascii="Times New Roman" w:hAnsi="Times New Roman" w:cs="Times New Roman"/>
            <w:color w:val="0000FF"/>
            <w:sz w:val="32"/>
            <w:szCs w:val="32"/>
            <w:u w:val="single" w:color="0000FF"/>
          </w:rPr>
          <w:lastRenderedPageBreak/>
          <w:t>=PLypiJrod4Dehhj8E8Wxp-g1muiMEa9z1Y</w:t>
        </w:r>
      </w:hyperlink>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Online publication of Somali women’s health educational video series entitled: “Somali Refugee Women: Learn About Your Health! Part 1 - 4” in collaboration with the Office of Refugee Resettlement (ORR)/ Administration for Children and Families, the Somali American United Council (SAUC) of Arizona (a local Somali refugee community), as well as the Refugee Women’s Health Clinic (RWHC) of Maricopa Integrated Health System (MIHS), with the aim of developing a comprehensive educational video on Somali Refugee Women’s Health for national dissemination. These videos aim to provide information to current and former Somali refugee women about their bodies and health, so they can make the choices that are right for them. Since many of these refugee women did not previously receive reproductive or other health education, these videos will guide them through some important topics. This video series, narrated in Somali with English subtitles, is comprised of the following:</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Part 1 – The Reproductive System</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Part 2 – Infections, Relationships, and Cancer</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Part 3 – Pregnancy and Birth</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Part 4 – Other Female Health Issues including Female Genital Cutting.</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Published by Office of Refugee Resettlement, December 23, 2013.</w:t>
      </w:r>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hyperlink r:id="rId8" w:history="1">
        <w:r>
          <w:rPr>
            <w:rFonts w:ascii="Times New Roman" w:hAnsi="Times New Roman" w:cs="Times New Roman"/>
            <w:color w:val="0000FF"/>
            <w:sz w:val="32"/>
            <w:szCs w:val="32"/>
            <w:u w:val="single" w:color="0000FF"/>
          </w:rPr>
          <w:t>https://www.youtube.com/watch?v=sfnRBn5p5Xg</w:t>
        </w:r>
      </w:hyperlink>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hyperlink r:id="rId9" w:history="1">
        <w:r>
          <w:rPr>
            <w:rFonts w:ascii="Times New Roman" w:hAnsi="Times New Roman" w:cs="Times New Roman"/>
            <w:color w:val="0000FF"/>
            <w:sz w:val="32"/>
            <w:szCs w:val="32"/>
            <w:u w:val="single" w:color="0000FF"/>
          </w:rPr>
          <w:t>https://www.youtube.com/watch?v=MKNElDPuN-8</w:t>
        </w:r>
      </w:hyperlink>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hyperlink r:id="rId10" w:history="1">
        <w:r>
          <w:rPr>
            <w:rFonts w:ascii="Times New Roman" w:hAnsi="Times New Roman" w:cs="Times New Roman"/>
            <w:color w:val="0000FF"/>
            <w:sz w:val="32"/>
            <w:szCs w:val="32"/>
            <w:u w:val="single" w:color="0000FF"/>
          </w:rPr>
          <w:t>https://www.youtube.com/watch?v=RGYZYDUj3Vs</w:t>
        </w:r>
      </w:hyperlink>
    </w:p>
    <w:p w:rsidR="00F92441" w:rsidRDefault="00F92441" w:rsidP="00F9244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92441" w:rsidRDefault="00F92441" w:rsidP="00F92441">
      <w:pPr>
        <w:widowControl w:val="0"/>
        <w:autoSpaceDE w:val="0"/>
        <w:autoSpaceDN w:val="0"/>
        <w:adjustRightInd w:val="0"/>
        <w:rPr>
          <w:rFonts w:ascii="Times New Roman" w:hAnsi="Times New Roman" w:cs="Times New Roman"/>
          <w:sz w:val="32"/>
          <w:szCs w:val="32"/>
        </w:rPr>
      </w:pPr>
      <w:hyperlink r:id="rId11" w:history="1">
        <w:r>
          <w:rPr>
            <w:rFonts w:ascii="Times New Roman" w:hAnsi="Times New Roman" w:cs="Times New Roman"/>
            <w:color w:val="0000FF"/>
            <w:sz w:val="32"/>
            <w:szCs w:val="32"/>
            <w:u w:val="single" w:color="0000FF"/>
          </w:rPr>
          <w:t>https://www.youtube.com/watch?v=9Pbm6p3Qju4</w:t>
        </w:r>
      </w:hyperlink>
    </w:p>
    <w:p w:rsidR="00F92441" w:rsidRPr="00F92441" w:rsidRDefault="00F92441" w:rsidP="00F92441">
      <w:pPr>
        <w:rPr>
          <w:rFonts w:ascii="Times New Roman" w:hAnsi="Times New Roman" w:cs="Times New Roman"/>
          <w:sz w:val="32"/>
          <w:szCs w:val="32"/>
        </w:rPr>
      </w:pPr>
      <w:r>
        <w:rPr>
          <w:rFonts w:ascii="Times New Roman" w:hAnsi="Times New Roman" w:cs="Times New Roman"/>
          <w:sz w:val="32"/>
          <w:szCs w:val="32"/>
        </w:rPr>
        <w:t> </w:t>
      </w:r>
    </w:p>
    <w:sectPr w:rsidR="00F92441" w:rsidRPr="00F92441" w:rsidSect="0014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1"/>
    <w:rsid w:val="00144F34"/>
    <w:rsid w:val="00F9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6A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9Pbm6p3Qju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Ods-olHVs&amp;index=2&amp;list=PLypiJrod4Dehhj8E8Wxp-g1muiMEa9z1Y" TargetMode="External"/><Relationship Id="rId6" Type="http://schemas.openxmlformats.org/officeDocument/2006/relationships/hyperlink" Target="https://www.acf.hhs.gov/sites/default/files/orr/congolese_refugee_health_video_launch_guide.pdf" TargetMode="External"/><Relationship Id="rId7" Type="http://schemas.openxmlformats.org/officeDocument/2006/relationships/hyperlink" Target="https://www.youtube.com/watch?v=BZLjkPRJBpY&amp;index=1&amp;list=PLypiJrod4Dehhj8E8Wxp-g1muiMEa9z1Y" TargetMode="External"/><Relationship Id="rId8" Type="http://schemas.openxmlformats.org/officeDocument/2006/relationships/hyperlink" Target="https://www.youtube.com/watch?v=sfnRBn5p5Xg" TargetMode="External"/><Relationship Id="rId9" Type="http://schemas.openxmlformats.org/officeDocument/2006/relationships/hyperlink" Target="https://www.youtube.com/watch?v=MKNElDPuN-8" TargetMode="External"/><Relationship Id="rId10" Type="http://schemas.openxmlformats.org/officeDocument/2006/relationships/hyperlink" Target="https://www.youtube.com/watch?v=RGYZYDUj3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Macintosh Word</Application>
  <DocSecurity>0</DocSecurity>
  <Lines>27</Lines>
  <Paragraphs>7</Paragraphs>
  <ScaleCrop>false</ScaleCrop>
  <Company>FHC of SD and UCSD FPM</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Brownell</dc:creator>
  <cp:keywords/>
  <dc:description/>
  <cp:lastModifiedBy>Kristin Brownell</cp:lastModifiedBy>
  <cp:revision>1</cp:revision>
  <dcterms:created xsi:type="dcterms:W3CDTF">2018-05-07T04:49:00Z</dcterms:created>
  <dcterms:modified xsi:type="dcterms:W3CDTF">2018-05-07T04:51:00Z</dcterms:modified>
</cp:coreProperties>
</file>