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626"/>
      </w:tblGrid>
      <w:tr w:rsidR="00DE54D9" w:rsidRPr="005A0DFF" w14:paraId="51FC96E3" w14:textId="77777777" w:rsidTr="00C1143E">
        <w:trPr>
          <w:trHeight w:val="1252"/>
        </w:trPr>
        <w:tc>
          <w:tcPr>
            <w:tcW w:w="6660" w:type="dxa"/>
          </w:tcPr>
          <w:p w14:paraId="03B1C62B" w14:textId="77777777" w:rsidR="00DE54D9" w:rsidRPr="005A0DFF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#</w:t>
            </w:r>
            <w:r w:rsid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</w:t>
            </w:r>
            <w:proofErr w:type="gramStart"/>
            <w:r w:rsidR="005A0DFF">
              <w:rPr>
                <w:rFonts w:cs="Times New Roman"/>
                <w:w w:val="115"/>
                <w:sz w:val="20"/>
                <w:szCs w:val="20"/>
                <w:lang w:val="es-MX"/>
              </w:rPr>
              <w:t>de</w:t>
            </w:r>
            <w:proofErr w:type="gramEnd"/>
            <w:r w:rsid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Archivo Médico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: </w:t>
            </w:r>
            <w:r w:rsidR="00C1143E"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</w:t>
            </w:r>
          </w:p>
          <w:p w14:paraId="560C1C16" w14:textId="77777777" w:rsidR="00DE54D9" w:rsidRPr="005A0DFF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14"/>
                <w:szCs w:val="20"/>
                <w:lang w:val="es-MX"/>
              </w:rPr>
            </w:pPr>
          </w:p>
          <w:p w14:paraId="299E683D" w14:textId="77777777" w:rsidR="00DE54D9" w:rsidRPr="005A0DFF" w:rsidRDefault="005A0DFF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Nombre </w:t>
            </w:r>
            <w:r w:rsidR="00DE54D9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Legal: </w:t>
            </w:r>
            <w:r w:rsidR="00C1143E"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</w:p>
          <w:p w14:paraId="3D11A362" w14:textId="77777777" w:rsidR="00DE54D9" w:rsidRPr="005A0DFF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14"/>
                <w:szCs w:val="20"/>
                <w:u w:val="single"/>
                <w:lang w:val="es-MX"/>
              </w:rPr>
            </w:pPr>
          </w:p>
          <w:p w14:paraId="68B5BB6B" w14:textId="77777777" w:rsidR="00DE54D9" w:rsidRPr="005A0DFF" w:rsidRDefault="005A0DFF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Fecha de Nacimiento</w:t>
            </w:r>
            <w:r w:rsidR="00DE54D9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: </w:t>
            </w:r>
            <w:r w:rsidR="00C1143E"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  ______</w:t>
            </w:r>
          </w:p>
          <w:p w14:paraId="1EE3E964" w14:textId="77777777" w:rsidR="00DE54D9" w:rsidRPr="005A0DFF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</w:tc>
        <w:tc>
          <w:tcPr>
            <w:tcW w:w="4626" w:type="dxa"/>
          </w:tcPr>
          <w:p w14:paraId="287D5BEC" w14:textId="77777777" w:rsidR="00DE54D9" w:rsidRPr="005A0DFF" w:rsidRDefault="005A0DFF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Fecha</w:t>
            </w:r>
            <w:r w:rsidR="00DE54D9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: </w:t>
            </w:r>
            <w:r w:rsidR="00C1143E"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</w:t>
            </w:r>
          </w:p>
          <w:p w14:paraId="6C3C4838" w14:textId="77777777" w:rsidR="005A0DFF" w:rsidRPr="005A0DFF" w:rsidRDefault="005A0DFF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14"/>
                <w:szCs w:val="20"/>
                <w:lang w:val="es-MX"/>
              </w:rPr>
            </w:pPr>
          </w:p>
          <w:p w14:paraId="5FAB843A" w14:textId="77777777" w:rsidR="00DE54D9" w:rsidRPr="005A0DFF" w:rsidRDefault="005A0DFF" w:rsidP="005A0DFF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Nombre Preferido</w:t>
            </w:r>
            <w:r w:rsidR="00DE54D9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: </w:t>
            </w:r>
            <w:r w:rsidR="00C1143E"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</w:t>
            </w:r>
          </w:p>
        </w:tc>
      </w:tr>
    </w:tbl>
    <w:p w14:paraId="623558EE" w14:textId="77777777" w:rsidR="00DE54D9" w:rsidRPr="005A0DFF" w:rsidRDefault="00DE54D9" w:rsidP="00DE54D9">
      <w:pPr>
        <w:pStyle w:val="Heading2"/>
        <w:tabs>
          <w:tab w:val="left" w:pos="2235"/>
        </w:tabs>
        <w:jc w:val="both"/>
        <w:rPr>
          <w:rFonts w:cs="Times New Roman"/>
          <w:w w:val="115"/>
          <w:sz w:val="20"/>
          <w:szCs w:val="20"/>
          <w:lang w:val="es-MX"/>
        </w:rPr>
      </w:pPr>
    </w:p>
    <w:p w14:paraId="33A193D4" w14:textId="77777777" w:rsidR="006D02AF" w:rsidRPr="005A0DFF" w:rsidRDefault="00403FF3" w:rsidP="00DE54D9">
      <w:pPr>
        <w:pStyle w:val="Heading2"/>
        <w:tabs>
          <w:tab w:val="left" w:pos="2235"/>
        </w:tabs>
        <w:jc w:val="both"/>
        <w:rPr>
          <w:rFonts w:cs="Times New Roman"/>
          <w:sz w:val="20"/>
          <w:szCs w:val="20"/>
          <w:lang w:val="es-MX"/>
        </w:rPr>
      </w:pPr>
      <w:r w:rsidRPr="005A0DFF">
        <w:rPr>
          <w:rFonts w:cs="Times New Roman"/>
          <w:spacing w:val="10"/>
          <w:w w:val="115"/>
          <w:sz w:val="20"/>
          <w:szCs w:val="20"/>
          <w:u w:val="single"/>
          <w:lang w:val="es-MX"/>
        </w:rPr>
        <w:t xml:space="preserve">           </w:t>
      </w:r>
      <w:r w:rsidRPr="005A0DFF">
        <w:rPr>
          <w:rFonts w:cs="Times New Roman"/>
          <w:spacing w:val="10"/>
          <w:w w:val="115"/>
          <w:sz w:val="20"/>
          <w:szCs w:val="20"/>
          <w:u w:val="single" w:color="000000"/>
          <w:lang w:val="es-MX"/>
        </w:rPr>
        <w:t xml:space="preserve">  </w:t>
      </w:r>
    </w:p>
    <w:p w14:paraId="58B0FF09" w14:textId="77777777" w:rsidR="00292462" w:rsidRPr="00536760" w:rsidRDefault="00536760" w:rsidP="006D02AF">
      <w:pPr>
        <w:spacing w:before="73" w:line="307" w:lineRule="auto"/>
        <w:ind w:left="1800" w:right="2023"/>
        <w:jc w:val="center"/>
        <w:rPr>
          <w:rFonts w:ascii="Times New Roman" w:eastAsia="Times New Roman" w:hAnsi="Times New Roman" w:cs="Times New Roman"/>
          <w:caps/>
          <w:w w:val="105"/>
          <w:sz w:val="20"/>
          <w:szCs w:val="20"/>
          <w:lang w:val="es-MX"/>
        </w:rPr>
      </w:pPr>
      <w:r w:rsidRPr="00536760">
        <w:rPr>
          <w:rFonts w:ascii="Times New Roman" w:eastAsia="Times New Roman" w:hAnsi="Times New Roman" w:cs="Times New Roman"/>
          <w:caps/>
          <w:spacing w:val="-12"/>
          <w:w w:val="105"/>
          <w:sz w:val="20"/>
          <w:szCs w:val="20"/>
          <w:lang w:val="es-MX"/>
        </w:rPr>
        <w:t>Consentimiento</w:t>
      </w:r>
      <w:r w:rsidR="005A0DFF" w:rsidRPr="00536760">
        <w:rPr>
          <w:rFonts w:ascii="Times New Roman" w:eastAsia="Times New Roman" w:hAnsi="Times New Roman" w:cs="Times New Roman"/>
          <w:caps/>
          <w:spacing w:val="-12"/>
          <w:w w:val="105"/>
          <w:sz w:val="20"/>
          <w:szCs w:val="20"/>
          <w:lang w:val="es-MX"/>
        </w:rPr>
        <w:t xml:space="preserve"> informado para</w:t>
      </w:r>
      <w:r w:rsidRPr="00536760">
        <w:rPr>
          <w:rFonts w:ascii="Times New Roman" w:eastAsia="Times New Roman" w:hAnsi="Times New Roman" w:cs="Times New Roman"/>
          <w:caps/>
          <w:spacing w:val="-12"/>
          <w:w w:val="105"/>
          <w:sz w:val="20"/>
          <w:szCs w:val="20"/>
          <w:lang w:val="es-MX"/>
        </w:rPr>
        <w:t xml:space="preserve"> la</w:t>
      </w:r>
      <w:r w:rsidR="005A0DFF" w:rsidRPr="00536760">
        <w:rPr>
          <w:rFonts w:ascii="Times New Roman" w:eastAsia="Times New Roman" w:hAnsi="Times New Roman" w:cs="Times New Roman"/>
          <w:caps/>
          <w:spacing w:val="-12"/>
          <w:w w:val="105"/>
          <w:sz w:val="20"/>
          <w:szCs w:val="20"/>
          <w:lang w:val="es-MX"/>
        </w:rPr>
        <w:t xml:space="preserve"> terapia hormona</w:t>
      </w:r>
      <w:r w:rsidRPr="00536760">
        <w:rPr>
          <w:rFonts w:ascii="Times New Roman" w:eastAsia="Times New Roman" w:hAnsi="Times New Roman" w:cs="Times New Roman"/>
          <w:caps/>
          <w:spacing w:val="-12"/>
          <w:w w:val="105"/>
          <w:sz w:val="20"/>
          <w:szCs w:val="20"/>
          <w:lang w:val="es-MX"/>
        </w:rPr>
        <w:t>l femenina</w:t>
      </w:r>
    </w:p>
    <w:p w14:paraId="1934E000" w14:textId="77777777" w:rsidR="003335FC" w:rsidRDefault="005A0DFF" w:rsidP="006D02AF">
      <w:pPr>
        <w:spacing w:before="73" w:line="307" w:lineRule="auto"/>
        <w:ind w:left="1800" w:right="2023"/>
        <w:jc w:val="center"/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Tratamiento: Hormonas (como</w:t>
      </w:r>
      <w:r w:rsidR="00536760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el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</w:t>
      </w:r>
      <w:r w:rsidR="00536760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estrógeno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) y Anti-</w:t>
      </w:r>
      <w:r w:rsidR="00536760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Andrógenos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(bloqueadores de </w:t>
      </w:r>
      <w:r w:rsidR="003335FC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hormonas masculinas)</w:t>
      </w:r>
    </w:p>
    <w:p w14:paraId="1C8230C6" w14:textId="77777777" w:rsidR="003335FC" w:rsidRDefault="003335FC" w:rsidP="006D02AF">
      <w:pPr>
        <w:spacing w:before="73" w:line="307" w:lineRule="auto"/>
        <w:ind w:left="1800" w:right="2023"/>
        <w:jc w:val="center"/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</w:pPr>
      <w:r w:rsidRPr="00A97528">
        <w:rPr>
          <w:rFonts w:ascii="Times New Roman" w:eastAsia="Times New Roman" w:hAnsi="Times New Roman" w:cs="Times New Roman"/>
          <w:caps/>
          <w:w w:val="105"/>
          <w:sz w:val="20"/>
          <w:szCs w:val="20"/>
          <w:lang w:val="es-MX"/>
        </w:rPr>
        <w:t>Espectro Trans-Femenino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(</w:t>
      </w:r>
      <w:r w:rsidR="00536760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de Hombre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a </w:t>
      </w:r>
      <w:r w:rsidR="00536760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Mujer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)</w:t>
      </w:r>
    </w:p>
    <w:p w14:paraId="4995EE6D" w14:textId="77777777" w:rsidR="00D142F0" w:rsidRPr="005A0DFF" w:rsidRDefault="00D142F0" w:rsidP="00D142F0">
      <w:pPr>
        <w:spacing w:before="19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0000021B" w14:textId="77777777" w:rsidR="00307256" w:rsidRDefault="00307256" w:rsidP="003335FC">
      <w:pPr>
        <w:ind w:left="720"/>
        <w:rPr>
          <w:ins w:id="0" w:author="Microsoft Office User" w:date="2016-07-11T17:44:00Z"/>
          <w:rFonts w:ascii="Calibri" w:hAnsi="Calibri"/>
          <w:lang w:val="es-MX"/>
        </w:rPr>
      </w:pPr>
    </w:p>
    <w:p w14:paraId="60D8B4DE" w14:textId="37B3D4B3" w:rsidR="00307256" w:rsidRDefault="00CE2890" w:rsidP="003335FC">
      <w:pPr>
        <w:ind w:left="720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Por favor afirme que e</w:t>
      </w:r>
      <w:r w:rsidR="00307256">
        <w:rPr>
          <w:rFonts w:ascii="Calibri" w:hAnsi="Calibri"/>
          <w:lang w:val="es-MX"/>
        </w:rPr>
        <w:t>ntiende y está de acuerdo con cada una de las declaraciones siguientes escribiendo sus iniciales a la izquierda de cada línea.</w:t>
      </w:r>
    </w:p>
    <w:p w14:paraId="530B6C44" w14:textId="77777777" w:rsidR="00FB12AD" w:rsidRPr="005A0DFF" w:rsidRDefault="00FB12AD" w:rsidP="00D142F0">
      <w:pPr>
        <w:spacing w:before="19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78453C93" w14:textId="0D86846B" w:rsidR="003335FC" w:rsidRPr="0079154D" w:rsidRDefault="00717526" w:rsidP="00925085">
      <w:pPr>
        <w:pStyle w:val="BodyText"/>
        <w:numPr>
          <w:ilvl w:val="0"/>
          <w:numId w:val="10"/>
        </w:numPr>
        <w:tabs>
          <w:tab w:val="left" w:pos="990"/>
        </w:tabs>
        <w:ind w:left="1260" w:right="440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F4E2419" wp14:editId="38A0D7E0">
                <wp:simplePos x="0" y="0"/>
                <wp:positionH relativeFrom="column">
                  <wp:posOffset>197485</wp:posOffset>
                </wp:positionH>
                <wp:positionV relativeFrom="paragraph">
                  <wp:posOffset>92074</wp:posOffset>
                </wp:positionV>
                <wp:extent cx="286385" cy="0"/>
                <wp:effectExtent l="0" t="0" r="18415" b="254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027B996" id="Straight Connector 19" o:spid="_x0000_s1026" style="position:absolute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55pt,7.25pt" to="38.1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Xz9wBAAAgBAAADgAAAGRycy9lMm9Eb2MueG1srFNNb9swDL0P2H8QdF+cZFiRGXF6SNFdii1Y&#10;1h/AylIsTBIFSUucfz9Kjp3uAxha7CKYIt8j3xO9vu2tYUcZokbX8MVszpl0AlvtDg1//Hb/bsVZ&#10;TOBaMOhkw88y8tvN2zfrk6/lEjs0rQyMSFysT77hXUq+rqooOmkhztBLR0mFwUKiMByqNsCJ2K2p&#10;lvP5TXXC0PqAQsZIt3dDkm8Kv1JSpC9KRZmYaTjNlsoZyvmUz2qzhvoQwHdaXMaAV0xhQTtqOlHd&#10;QQL2I+g/qKwWASOqNBNoK1RKC1k0kJrF/Dc1+w68LFrInOgnm+L/oxWfj7vAdEtv95EzB5beaJ8C&#10;6EOX2BadIwcxMEqSUycfawJs3S5kraJ3e/+A4nukXPVLMgfRD2W9CjaXk1jWF+fPk/OyT0zQ5XJ1&#10;8371gTMxpiqoR5wPMX2SaFn+aLjRLnsCNRwfYsqdoR5L8rVx+YxodHuvjSlB3ia5NYEdgfYg9Yus&#10;hnDPqijKyCJjmLxoSGcjB9avUpFPNOuidC8beuUEIaRLI69xVJ1hiiaYgPN/Ay/1GSrL9r4EPCFK&#10;Z3RpAlvtMPyt+9UKNdSPDgy6swVP2J53YXxhWsPi3OWXyXv+PC7w64+9+QkAAP//AwBQSwMEFAAG&#10;AAgAAAAhABkPE8jbAAAABwEAAA8AAABkcnMvZG93bnJldi54bWxMjs1Og0AUhfcmvsPkmrizA7Vi&#10;QxkaY3Rj3IBd2N0Ubhkic4cyQ8G39xoXdXl+cs6XbWfbiTMOvnWkIF5EIJAqV7fUKNh9vN6tQfig&#10;qdadI1TwjR62+fVVptPaTVTguQyN4BHyqVZgQuhTKX1l0Gq/cD0SZ0c3WB1YDo2sBz3xuO3kMooS&#10;aXVL/GB0j88Gq69ytAreTu9+t0qKl+LztC6n/XE0jUOlbm/mpw2IgHO4lOEXn9EhZ6aDG6n2olNw&#10;H8fcZH/1AILzx2QJ4vCnZZ7J//z5DwAAAP//AwBQSwECLQAUAAYACAAAACEA5JnDwPsAAADhAQAA&#10;EwAAAAAAAAAAAAAAAAAAAAAAW0NvbnRlbnRfVHlwZXNdLnhtbFBLAQItABQABgAIAAAAIQAjsmrh&#10;1wAAAJQBAAALAAAAAAAAAAAAAAAAACwBAABfcmVscy8ucmVsc1BLAQItABQABgAIAAAAIQCEAdfP&#10;3AEAACAEAAAOAAAAAAAAAAAAAAAAACwCAABkcnMvZTJvRG9jLnhtbFBLAQItABQABgAIAAAAIQAZ&#10;DxPI2wAAAAcBAAAPAAAAAAAAAAAAAAAAADQ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79154D">
        <w:rPr>
          <w:rFonts w:cs="Times New Roman"/>
          <w:w w:val="105"/>
          <w:sz w:val="20"/>
          <w:szCs w:val="20"/>
          <w:lang w:val="es-MX"/>
        </w:rPr>
        <w:t>E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ntiendo que </w:t>
      </w:r>
      <w:r w:rsidR="0079154D">
        <w:rPr>
          <w:rFonts w:cs="Times New Roman"/>
          <w:w w:val="105"/>
          <w:sz w:val="20"/>
          <w:szCs w:val="20"/>
          <w:lang w:val="es-MX"/>
        </w:rPr>
        <w:t>cada persona es diferente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y los cambios y riesgos </w:t>
      </w:r>
      <w:r w:rsidR="00A457C5">
        <w:rPr>
          <w:rFonts w:cs="Times New Roman"/>
          <w:w w:val="105"/>
          <w:sz w:val="20"/>
          <w:szCs w:val="20"/>
          <w:lang w:val="es-MX"/>
        </w:rPr>
        <w:t>por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tomar hormonas que </w:t>
      </w:r>
      <w:r w:rsidR="0079154D">
        <w:rPr>
          <w:rFonts w:cs="Times New Roman"/>
          <w:w w:val="105"/>
          <w:sz w:val="20"/>
          <w:szCs w:val="20"/>
          <w:lang w:val="es-MX"/>
        </w:rPr>
        <w:t>aparecen a continuación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pueden ser diferentes para diferentes personas.</w:t>
      </w:r>
    </w:p>
    <w:p w14:paraId="1331C55F" w14:textId="77777777" w:rsidR="00E06831" w:rsidRPr="005A0DFF" w:rsidRDefault="00E06831" w:rsidP="00925085">
      <w:pPr>
        <w:pStyle w:val="BodyText"/>
        <w:tabs>
          <w:tab w:val="left" w:pos="990"/>
        </w:tabs>
        <w:ind w:right="440"/>
        <w:rPr>
          <w:rFonts w:cs="Times New Roman"/>
          <w:sz w:val="20"/>
          <w:szCs w:val="20"/>
          <w:lang w:val="es-MX"/>
        </w:rPr>
      </w:pPr>
    </w:p>
    <w:p w14:paraId="776D8BA0" w14:textId="636609A4" w:rsidR="003335FC" w:rsidRDefault="00717526" w:rsidP="003335FC">
      <w:pPr>
        <w:pStyle w:val="BodyText"/>
        <w:numPr>
          <w:ilvl w:val="0"/>
          <w:numId w:val="10"/>
        </w:numPr>
        <w:tabs>
          <w:tab w:val="left" w:pos="548"/>
          <w:tab w:val="left" w:pos="861"/>
          <w:tab w:val="left" w:pos="990"/>
        </w:tabs>
        <w:spacing w:line="216" w:lineRule="exact"/>
        <w:ind w:left="1260" w:right="436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03CBAEF3" wp14:editId="14FA5A47">
                <wp:simplePos x="0" y="0"/>
                <wp:positionH relativeFrom="column">
                  <wp:posOffset>198120</wp:posOffset>
                </wp:positionH>
                <wp:positionV relativeFrom="paragraph">
                  <wp:posOffset>97789</wp:posOffset>
                </wp:positionV>
                <wp:extent cx="285750" cy="0"/>
                <wp:effectExtent l="0" t="0" r="19050" b="254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789E383" id="Straight Connector 20" o:spid="_x0000_s1026" style="position:absolute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6pt,7.7pt" to="38.1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qytsBAAAgBAAADgAAAGRycy9lMm9Eb2MueG1srFNNb9swDL0P2H8QdF/sBOhWGHF6SNFdii1Y&#10;th/AylIsTBIFSUucfz9Kjp3uAxha7CKYIt8j3xO9vhusYUcZokbX8uWi5kw6gZ12h5Z/+/rw7paz&#10;mMB1YNDJlp9l5Hebt2/WJ9/IFfZoOhkYkbjYnHzL+5R8U1VR9NJCXKCXjpIKg4VEYThUXYATsVtT&#10;rer6fXXC0PmAQsZIt/djkm8Kv1JSpM9KRZmYaTnNlsoZyvmUz2qzhuYQwPdaXMaAV0xhQTtqOlPd&#10;QwL2I+g/qKwWASOqtBBoK1RKC1k0kJpl/ZuafQ9eFi1kTvSzTfH/0YpPx11gumv5iuxxYOmN9imA&#10;PvSJbdE5chADoyQ5dfKxIcDW7ULWKga3948ovkfKVb8kcxD9WDaoYHM5iWVDcf48Oy+HxARdrm5v&#10;PtzQAGJKVdBMOB9i+ijRsvzRcqNd9gQaOD7GlDtDM5Xka+PyGdHo7kEbU4K8TXJrAjsC7UEallkN&#10;4Z5VUZSRRcY4edGQzkaOrF+kIp9o1mXpXjb0yglCSJcmXuOoOsMUTTAD638DL/UZKsv2vgQ8I0pn&#10;dGkGW+0w/K371Qo11k8OjLqzBU/YnXdhemFaw+Lc5ZfJe/48LvDrj735CQAA//8DAFBLAwQUAAYA&#10;CAAAACEAV2xM6doAAAAHAQAADwAAAGRycy9kb3ducmV2LnhtbEyOMU/DMBCFdyT+g3VIbNRpKaEK&#10;cSqEYEEsCR1gc+NrHBGf09hpwr/nEEMZv3tP7758O7tOnHAIrScFy0UCAqn2pqVGwe795WYDIkRN&#10;RneeUME3BtgWlxe5zoyfqMRTFRvBIxQyrcDG2GdShtqi02HheyTODn5wOjIOjTSDnnjcdXKVJKl0&#10;uiX+YHWPTxbrr2p0Cl6Pb2G3Tsvn8uO4qabPw2gbj0pdX82PDyAizvFchl99VoeCnfZ+JBNEp+B2&#10;ueIm3+/WIDi/T5n3fyyLXP73L34AAAD//wMAUEsBAi0AFAAGAAgAAAAhAOSZw8D7AAAA4QEAABMA&#10;AAAAAAAAAAAAAAAAAAAAAFtDb250ZW50X1R5cGVzXS54bWxQSwECLQAUAAYACAAAACEAI7Jq4dcA&#10;AACUAQAACwAAAAAAAAAAAAAAAAAsAQAAX3JlbHMvLnJlbHNQSwECLQAUAAYACAAAACEARaRqytsB&#10;AAAgBAAADgAAAAAAAAAAAAAAAAAsAgAAZHJzL2Uyb0RvYy54bWxQSwECLQAUAAYACAAAACEAV2xM&#10;6doAAAAH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79154D">
        <w:rPr>
          <w:rFonts w:cs="Times New Roman"/>
          <w:w w:val="105"/>
          <w:sz w:val="20"/>
          <w:szCs w:val="20"/>
          <w:lang w:val="es-MX"/>
        </w:rPr>
        <w:t>M</w:t>
      </w:r>
      <w:r w:rsidR="003335FC">
        <w:rPr>
          <w:rFonts w:cs="Times New Roman"/>
          <w:w w:val="105"/>
          <w:sz w:val="20"/>
          <w:szCs w:val="20"/>
          <w:lang w:val="es-MX"/>
        </w:rPr>
        <w:t>e ha</w:t>
      </w:r>
      <w:r w:rsidR="0079154D">
        <w:rPr>
          <w:rFonts w:cs="Times New Roman"/>
          <w:w w:val="105"/>
          <w:sz w:val="20"/>
          <w:szCs w:val="20"/>
          <w:lang w:val="es-MX"/>
        </w:rPr>
        <w:t>n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dicho que los efectos femeninos de la terapia hormonal pueden tomar varios meses </w:t>
      </w:r>
      <w:r w:rsidR="0079154D">
        <w:rPr>
          <w:rFonts w:cs="Times New Roman"/>
          <w:w w:val="105"/>
          <w:sz w:val="20"/>
          <w:szCs w:val="20"/>
          <w:lang w:val="es-MX"/>
        </w:rPr>
        <w:t>o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</w:t>
      </w:r>
      <w:r w:rsidR="0079154D">
        <w:rPr>
          <w:rFonts w:cs="Times New Roman"/>
          <w:w w:val="105"/>
          <w:sz w:val="20"/>
          <w:szCs w:val="20"/>
          <w:lang w:val="es-MX"/>
        </w:rPr>
        <w:t>años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para que sean notables y varios </w:t>
      </w:r>
      <w:r w:rsidR="00C85C6F">
        <w:rPr>
          <w:rFonts w:cs="Times New Roman"/>
          <w:w w:val="105"/>
          <w:sz w:val="20"/>
          <w:szCs w:val="20"/>
          <w:lang w:val="es-MX"/>
        </w:rPr>
        <w:t>años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para que</w:t>
      </w:r>
      <w:r w:rsidR="0079154D">
        <w:rPr>
          <w:rFonts w:cs="Times New Roman"/>
          <w:w w:val="105"/>
          <w:sz w:val="20"/>
          <w:szCs w:val="20"/>
          <w:lang w:val="es-MX"/>
        </w:rPr>
        <w:t xml:space="preserve"> se completen. Los cambios siguientes serán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 </w:t>
      </w:r>
      <w:r w:rsidR="003335FC" w:rsidRPr="003335FC">
        <w:rPr>
          <w:rFonts w:cs="Times New Roman"/>
          <w:b/>
          <w:w w:val="105"/>
          <w:sz w:val="20"/>
          <w:szCs w:val="20"/>
          <w:lang w:val="es-MX"/>
        </w:rPr>
        <w:t>permanentes</w:t>
      </w:r>
      <w:r w:rsidR="003335FC">
        <w:rPr>
          <w:rFonts w:cs="Times New Roman"/>
          <w:w w:val="105"/>
          <w:sz w:val="20"/>
          <w:szCs w:val="20"/>
          <w:lang w:val="es-MX"/>
        </w:rPr>
        <w:t xml:space="preserve">: </w:t>
      </w:r>
    </w:p>
    <w:p w14:paraId="40926938" w14:textId="77777777" w:rsidR="003335FC" w:rsidRDefault="003335FC" w:rsidP="003335FC">
      <w:pPr>
        <w:pStyle w:val="BodyText"/>
        <w:numPr>
          <w:ilvl w:val="1"/>
          <w:numId w:val="10"/>
        </w:numPr>
        <w:tabs>
          <w:tab w:val="left" w:pos="548"/>
          <w:tab w:val="left" w:pos="861"/>
          <w:tab w:val="left" w:pos="990"/>
        </w:tabs>
        <w:spacing w:line="216" w:lineRule="exact"/>
        <w:ind w:right="436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Desarrollo de los pechos: Esto puede tomar muchos </w:t>
      </w:r>
      <w:r w:rsidR="0079154D">
        <w:rPr>
          <w:rFonts w:cs="Times New Roman"/>
          <w:sz w:val="20"/>
          <w:szCs w:val="20"/>
          <w:lang w:val="es-MX"/>
        </w:rPr>
        <w:t>años</w:t>
      </w:r>
      <w:r>
        <w:rPr>
          <w:rFonts w:cs="Times New Roman"/>
          <w:sz w:val="20"/>
          <w:szCs w:val="20"/>
          <w:lang w:val="es-MX"/>
        </w:rPr>
        <w:t>. Los pech</w:t>
      </w:r>
      <w:r w:rsidR="00A457C5">
        <w:rPr>
          <w:rFonts w:cs="Times New Roman"/>
          <w:sz w:val="20"/>
          <w:szCs w:val="20"/>
          <w:lang w:val="es-MX"/>
        </w:rPr>
        <w:t xml:space="preserve">os naturalmente crecen para </w:t>
      </w:r>
      <w:r w:rsidR="0079154D">
        <w:rPr>
          <w:rFonts w:cs="Times New Roman"/>
          <w:sz w:val="20"/>
          <w:szCs w:val="20"/>
          <w:lang w:val="es-MX"/>
        </w:rPr>
        <w:t>ser de</w:t>
      </w:r>
      <w:r>
        <w:rPr>
          <w:rFonts w:cs="Times New Roman"/>
          <w:sz w:val="20"/>
          <w:szCs w:val="20"/>
          <w:lang w:val="es-MX"/>
        </w:rPr>
        <w:t xml:space="preserve"> diferentes </w:t>
      </w:r>
      <w:r w:rsidR="00C85C6F">
        <w:rPr>
          <w:rFonts w:cs="Times New Roman"/>
          <w:sz w:val="20"/>
          <w:szCs w:val="20"/>
          <w:lang w:val="es-MX"/>
        </w:rPr>
        <w:t>tamaños</w:t>
      </w:r>
      <w:r>
        <w:rPr>
          <w:rFonts w:cs="Times New Roman"/>
          <w:sz w:val="20"/>
          <w:szCs w:val="20"/>
          <w:lang w:val="es-MX"/>
        </w:rPr>
        <w:t>. El desarrollo de</w:t>
      </w:r>
      <w:r w:rsidR="00A457C5">
        <w:rPr>
          <w:rFonts w:cs="Times New Roman"/>
          <w:sz w:val="20"/>
          <w:szCs w:val="20"/>
          <w:lang w:val="es-MX"/>
        </w:rPr>
        <w:t xml:space="preserve"> los</w:t>
      </w:r>
      <w:r>
        <w:rPr>
          <w:rFonts w:cs="Times New Roman"/>
          <w:sz w:val="20"/>
          <w:szCs w:val="20"/>
          <w:lang w:val="es-MX"/>
        </w:rPr>
        <w:t xml:space="preserve"> pechos de una </w:t>
      </w:r>
      <w:r w:rsidR="0079154D">
        <w:rPr>
          <w:rFonts w:cs="Times New Roman"/>
          <w:sz w:val="20"/>
          <w:szCs w:val="20"/>
          <w:lang w:val="es-MX"/>
        </w:rPr>
        <w:t>persona, puede</w:t>
      </w:r>
      <w:r>
        <w:rPr>
          <w:rFonts w:cs="Times New Roman"/>
          <w:sz w:val="20"/>
          <w:szCs w:val="20"/>
          <w:lang w:val="es-MX"/>
        </w:rPr>
        <w:t xml:space="preserve"> no ser el mismo como el de otra persona. Si la terapia hormonal se </w:t>
      </w:r>
      <w:r w:rsidR="0079154D">
        <w:rPr>
          <w:rFonts w:cs="Times New Roman"/>
          <w:sz w:val="20"/>
          <w:szCs w:val="20"/>
          <w:lang w:val="es-MX"/>
        </w:rPr>
        <w:t>detiene</w:t>
      </w:r>
      <w:r>
        <w:rPr>
          <w:rFonts w:cs="Times New Roman"/>
          <w:sz w:val="20"/>
          <w:szCs w:val="20"/>
          <w:lang w:val="es-MX"/>
        </w:rPr>
        <w:t xml:space="preserve">, los pechos pueden hacerse </w:t>
      </w:r>
      <w:r w:rsidR="0079154D">
        <w:rPr>
          <w:rFonts w:cs="Times New Roman"/>
          <w:sz w:val="20"/>
          <w:szCs w:val="20"/>
          <w:lang w:val="es-MX"/>
        </w:rPr>
        <w:t>más</w:t>
      </w:r>
      <w:r>
        <w:rPr>
          <w:rFonts w:cs="Times New Roman"/>
          <w:sz w:val="20"/>
          <w:szCs w:val="20"/>
          <w:lang w:val="es-MX"/>
        </w:rPr>
        <w:t xml:space="preserve"> </w:t>
      </w:r>
      <w:r w:rsidR="0079154D">
        <w:rPr>
          <w:rFonts w:cs="Times New Roman"/>
          <w:sz w:val="20"/>
          <w:szCs w:val="20"/>
          <w:lang w:val="es-MX"/>
        </w:rPr>
        <w:t>pequeños</w:t>
      </w:r>
      <w:r>
        <w:rPr>
          <w:rFonts w:cs="Times New Roman"/>
          <w:sz w:val="20"/>
          <w:szCs w:val="20"/>
          <w:lang w:val="es-MX"/>
        </w:rPr>
        <w:t xml:space="preserve">, pero el desarrollo </w:t>
      </w:r>
      <w:r w:rsidR="00C85C6F">
        <w:rPr>
          <w:rFonts w:cs="Times New Roman"/>
          <w:sz w:val="20"/>
          <w:szCs w:val="20"/>
          <w:lang w:val="es-MX"/>
        </w:rPr>
        <w:t xml:space="preserve">de  los pechos no </w:t>
      </w:r>
      <w:r w:rsidR="0079154D">
        <w:rPr>
          <w:rFonts w:cs="Times New Roman"/>
          <w:sz w:val="20"/>
          <w:szCs w:val="20"/>
          <w:lang w:val="es-MX"/>
        </w:rPr>
        <w:t>se detendrá</w:t>
      </w:r>
      <w:r w:rsidR="00C85C6F">
        <w:rPr>
          <w:rFonts w:cs="Times New Roman"/>
          <w:sz w:val="20"/>
          <w:szCs w:val="20"/>
          <w:lang w:val="es-MX"/>
        </w:rPr>
        <w:t xml:space="preserve"> por completo.</w:t>
      </w:r>
    </w:p>
    <w:p w14:paraId="4BDB58FE" w14:textId="77777777" w:rsidR="00C85C6F" w:rsidRDefault="00C85C6F" w:rsidP="00C85C6F">
      <w:pPr>
        <w:pStyle w:val="BodyText"/>
        <w:numPr>
          <w:ilvl w:val="1"/>
          <w:numId w:val="10"/>
        </w:numPr>
        <w:tabs>
          <w:tab w:val="left" w:pos="548"/>
          <w:tab w:val="left" w:pos="861"/>
          <w:tab w:val="left" w:pos="990"/>
        </w:tabs>
        <w:spacing w:line="216" w:lineRule="exact"/>
        <w:ind w:right="436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Cambios en fertilidad y producción de esperma: La terapia hormonal puede afectar su habilidad para </w:t>
      </w:r>
      <w:r w:rsidR="0079154D">
        <w:rPr>
          <w:rFonts w:cs="Times New Roman"/>
          <w:sz w:val="20"/>
          <w:szCs w:val="20"/>
          <w:lang w:val="es-MX"/>
        </w:rPr>
        <w:t>producir</w:t>
      </w:r>
      <w:r>
        <w:rPr>
          <w:rFonts w:cs="Times New Roman"/>
          <w:sz w:val="20"/>
          <w:szCs w:val="20"/>
          <w:lang w:val="es-MX"/>
        </w:rPr>
        <w:t xml:space="preserve"> esperma y </w:t>
      </w:r>
      <w:r w:rsidR="0079154D">
        <w:rPr>
          <w:rFonts w:cs="Times New Roman"/>
          <w:sz w:val="20"/>
          <w:szCs w:val="20"/>
          <w:lang w:val="es-MX"/>
        </w:rPr>
        <w:t>es posible que pierda</w:t>
      </w:r>
      <w:r>
        <w:rPr>
          <w:rFonts w:cs="Times New Roman"/>
          <w:sz w:val="20"/>
          <w:szCs w:val="20"/>
          <w:lang w:val="es-MX"/>
        </w:rPr>
        <w:t xml:space="preserve"> su habilidad para embarazar a una mujer.</w:t>
      </w:r>
    </w:p>
    <w:p w14:paraId="38F1E556" w14:textId="77777777" w:rsidR="0079154D" w:rsidRPr="00C85C6F" w:rsidRDefault="0079154D" w:rsidP="0079154D">
      <w:pPr>
        <w:pStyle w:val="BodyText"/>
        <w:tabs>
          <w:tab w:val="left" w:pos="548"/>
          <w:tab w:val="left" w:pos="861"/>
          <w:tab w:val="left" w:pos="990"/>
        </w:tabs>
        <w:spacing w:line="216" w:lineRule="exact"/>
        <w:ind w:left="2340" w:right="436"/>
        <w:rPr>
          <w:rFonts w:cs="Times New Roman"/>
          <w:sz w:val="20"/>
          <w:szCs w:val="20"/>
          <w:lang w:val="es-MX"/>
        </w:rPr>
      </w:pPr>
    </w:p>
    <w:p w14:paraId="32F7DEA6" w14:textId="1A8AF545" w:rsidR="00DF0E50" w:rsidRDefault="00717526" w:rsidP="00DF0E50">
      <w:pPr>
        <w:pStyle w:val="BodyText"/>
        <w:numPr>
          <w:ilvl w:val="0"/>
          <w:numId w:val="2"/>
        </w:numPr>
        <w:tabs>
          <w:tab w:val="left" w:pos="1260"/>
        </w:tabs>
        <w:ind w:left="1260" w:hanging="341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380347EA" wp14:editId="3C90D011">
                <wp:simplePos x="0" y="0"/>
                <wp:positionH relativeFrom="column">
                  <wp:posOffset>215265</wp:posOffset>
                </wp:positionH>
                <wp:positionV relativeFrom="paragraph">
                  <wp:posOffset>88264</wp:posOffset>
                </wp:positionV>
                <wp:extent cx="285750" cy="0"/>
                <wp:effectExtent l="0" t="0" r="19050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CF1D520" id="Straight Connector 21" o:spid="_x0000_s1026" style="position:absolute;z-index:2516725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6.95pt,6.95pt" to="39.4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efotsBAAAgBAAADgAAAGRycy9lMm9Eb2MueG1srFNNb9swDL0P2H8QdF/sBOhWGHF6SNFdii1Y&#10;th/AylIsTBIFSUucfz9Kjp3uAxha7CKYIt8j3xO9vhusYUcZokbX8uWi5kw6gZ12h5Z/+/rw7paz&#10;mMB1YNDJlp9l5Hebt2/WJ9/IFfZoOhkYkbjYnHzL+5R8U1VR9NJCXKCXjpIKg4VEYThUXYATsVtT&#10;rer6fXXC0PmAQsZIt/djkm8Kv1JSpM9KRZmYaTnNlsoZyvmUz2qzhuYQwPdaXMaAV0xhQTtqOlPd&#10;QwL2I+g/qKwWASOqtBBoK1RKC1k0kJpl/ZuafQ9eFi1kTvSzTfH/0YpPx11gumv5asmZA0tvtE8B&#10;9KFPbIvOkYMYGCXJqZOPDQG2bheyVjG4vX9E8T1SrvolmYPox7JBBZvLSSwbivPn2Xk5JCbocnV7&#10;8+GG3kdMqQqaCedDTB8lWpY/Wm60y55AA8fHmHJnaKaSfG1cPiMa3T1oY0qQt0luTWBHoD1IQ1FD&#10;uGdVFGVkkTFOXjSks5Ej6xepyCeadVm6lw29coIQ0qWJ1ziqzjBFE8zA+t/AS32GyrK9LwHPiNIZ&#10;XZrBVjsMf+t+tUKN9ZMDo+5swRN2512YXpjWsDh++WXynj+PC/z6Y29+AgAA//8DAFBLAwQUAAYA&#10;CAAAACEAE7ior9oAAAAHAQAADwAAAGRycy9kb3ducmV2LnhtbEyOwU7DMBBE70j8g7VI3KgDRSWk&#10;cSqE4IK4JPQANzfexlHjdRo7Tfh7tuIAp9HsjGZfvpldJ044hNaTgttFAgKp9qalRsH24/UmBRGi&#10;JqM7T6jgGwNsisuLXGfGT1TiqYqN4BEKmVZgY+wzKUNt0emw8D0SZ3s/OB3ZDo00g5543HXyLklW&#10;0umW+IPVPT5brA/V6BS8Hd/D9n5VvpSfx7SavvajbTwqdX01P61BRJzjXxnO+IwOBTPt/EgmiE7B&#10;cvnITb6flfOHlHX362WRy//8xQ8AAAD//wMAUEsBAi0AFAAGAAgAAAAhAOSZw8D7AAAA4QEAABMA&#10;AAAAAAAAAAAAAAAAAAAAAFtDb250ZW50X1R5cGVzXS54bWxQSwECLQAUAAYACAAAACEAI7Jq4dcA&#10;AACUAQAACwAAAAAAAAAAAAAAAAAsAQAAX3JlbHMvLnJlbHNQSwECLQAUAAYACAAAACEAy/efotsB&#10;AAAgBAAADgAAAAAAAAAAAAAAAAAsAgAAZHJzL2Uyb0RvYy54bWxQSwECLQAUAAYACAAAACEAE7io&#10;r9oAAAAH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C85C6F">
        <w:rPr>
          <w:rFonts w:cs="Times New Roman"/>
          <w:w w:val="105"/>
          <w:sz w:val="20"/>
          <w:szCs w:val="20"/>
          <w:lang w:val="es-MX"/>
        </w:rPr>
        <w:t xml:space="preserve">Estos son otros cambios </w:t>
      </w:r>
      <w:r w:rsidR="00F41BF0">
        <w:rPr>
          <w:rFonts w:cs="Times New Roman"/>
          <w:w w:val="105"/>
          <w:sz w:val="20"/>
          <w:szCs w:val="20"/>
          <w:lang w:val="es-MX"/>
        </w:rPr>
        <w:t>que se dan por</w:t>
      </w:r>
      <w:r w:rsidR="00DF0E50">
        <w:rPr>
          <w:rFonts w:cs="Times New Roman"/>
          <w:w w:val="105"/>
          <w:sz w:val="20"/>
          <w:szCs w:val="20"/>
          <w:lang w:val="es-MX"/>
        </w:rPr>
        <w:t xml:space="preserve"> la terapia hormonal. Estos cambios </w:t>
      </w:r>
      <w:r w:rsidR="00F41BF0">
        <w:rPr>
          <w:rFonts w:cs="Times New Roman"/>
          <w:w w:val="105"/>
          <w:sz w:val="20"/>
          <w:szCs w:val="20"/>
          <w:lang w:val="es-MX"/>
        </w:rPr>
        <w:t>sucederán</w:t>
      </w:r>
      <w:r w:rsidR="00DF0E50">
        <w:rPr>
          <w:rFonts w:cs="Times New Roman"/>
          <w:w w:val="105"/>
          <w:sz w:val="20"/>
          <w:szCs w:val="20"/>
          <w:lang w:val="es-MX"/>
        </w:rPr>
        <w:t xml:space="preserve"> si yo </w:t>
      </w:r>
      <w:r w:rsidR="00F41BF0">
        <w:rPr>
          <w:rFonts w:cs="Times New Roman"/>
          <w:w w:val="105"/>
          <w:sz w:val="20"/>
          <w:szCs w:val="20"/>
          <w:lang w:val="es-MX"/>
        </w:rPr>
        <w:t>tomo</w:t>
      </w:r>
      <w:r w:rsidR="00DF0E50">
        <w:rPr>
          <w:rFonts w:cs="Times New Roman"/>
          <w:w w:val="105"/>
          <w:sz w:val="20"/>
          <w:szCs w:val="20"/>
          <w:lang w:val="es-MX"/>
        </w:rPr>
        <w:t xml:space="preserve"> la terapia hormonal, pero </w:t>
      </w:r>
      <w:r w:rsidR="00DF0E50" w:rsidRPr="00DF0E50">
        <w:rPr>
          <w:rFonts w:cs="Times New Roman"/>
          <w:i/>
          <w:w w:val="105"/>
          <w:sz w:val="20"/>
          <w:szCs w:val="20"/>
          <w:lang w:val="es-MX"/>
        </w:rPr>
        <w:t xml:space="preserve">lo </w:t>
      </w:r>
      <w:r w:rsidR="00F41BF0" w:rsidRPr="00DF0E50">
        <w:rPr>
          <w:rFonts w:cs="Times New Roman"/>
          <w:i/>
          <w:w w:val="105"/>
          <w:sz w:val="20"/>
          <w:szCs w:val="20"/>
          <w:lang w:val="es-MX"/>
        </w:rPr>
        <w:t>más</w:t>
      </w:r>
      <w:r w:rsidR="00DF0E50" w:rsidRPr="00DF0E50">
        <w:rPr>
          <w:rFonts w:cs="Times New Roman"/>
          <w:i/>
          <w:w w:val="105"/>
          <w:sz w:val="20"/>
          <w:szCs w:val="20"/>
          <w:lang w:val="es-MX"/>
        </w:rPr>
        <w:t xml:space="preserve"> seguro</w:t>
      </w:r>
      <w:r w:rsidR="00DF0E50">
        <w:rPr>
          <w:rFonts w:cs="Times New Roman"/>
          <w:w w:val="105"/>
          <w:sz w:val="20"/>
          <w:szCs w:val="20"/>
          <w:lang w:val="es-MX"/>
        </w:rPr>
        <w:t xml:space="preserve"> es que </w:t>
      </w:r>
      <w:r w:rsidR="00DF0E50" w:rsidRPr="00DF0E50">
        <w:rPr>
          <w:rFonts w:cs="Times New Roman"/>
          <w:w w:val="105"/>
          <w:sz w:val="20"/>
          <w:szCs w:val="20"/>
          <w:u w:val="single"/>
          <w:lang w:val="es-MX"/>
        </w:rPr>
        <w:t xml:space="preserve">no </w:t>
      </w:r>
      <w:r w:rsidR="00F41BF0" w:rsidRPr="00DF0E50">
        <w:rPr>
          <w:rFonts w:cs="Times New Roman"/>
          <w:w w:val="105"/>
          <w:sz w:val="20"/>
          <w:szCs w:val="20"/>
          <w:u w:val="single"/>
          <w:lang w:val="es-MX"/>
        </w:rPr>
        <w:t>serán</w:t>
      </w:r>
      <w:r w:rsidR="00DF0E50">
        <w:rPr>
          <w:rFonts w:cs="Times New Roman"/>
          <w:w w:val="105"/>
          <w:sz w:val="20"/>
          <w:szCs w:val="20"/>
          <w:lang w:val="es-MX"/>
        </w:rPr>
        <w:t xml:space="preserve"> permanentes si la dejo de </w:t>
      </w:r>
      <w:r w:rsidR="00F41BF0">
        <w:rPr>
          <w:rFonts w:cs="Times New Roman"/>
          <w:w w:val="105"/>
          <w:sz w:val="20"/>
          <w:szCs w:val="20"/>
          <w:lang w:val="es-MX"/>
        </w:rPr>
        <w:t>tomar</w:t>
      </w:r>
      <w:r w:rsidR="00DF0E50">
        <w:rPr>
          <w:rFonts w:cs="Times New Roman"/>
          <w:w w:val="105"/>
          <w:sz w:val="20"/>
          <w:szCs w:val="20"/>
          <w:lang w:val="es-MX"/>
        </w:rPr>
        <w:t>:</w:t>
      </w:r>
    </w:p>
    <w:p w14:paraId="6A2547F1" w14:textId="77777777" w:rsidR="00F41BF0" w:rsidRDefault="00A457C5" w:rsidP="00F41BF0">
      <w:pPr>
        <w:pStyle w:val="BodyText"/>
        <w:numPr>
          <w:ilvl w:val="0"/>
          <w:numId w:val="23"/>
        </w:numPr>
        <w:tabs>
          <w:tab w:val="left" w:pos="1440"/>
        </w:tabs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 </w:t>
      </w:r>
      <w:r w:rsidR="00F41BF0">
        <w:rPr>
          <w:rFonts w:cs="Times New Roman"/>
          <w:sz w:val="20"/>
          <w:szCs w:val="20"/>
          <w:lang w:val="es-MX"/>
        </w:rPr>
        <w:t>El patrón</w:t>
      </w:r>
      <w:r w:rsidR="00DF0E50">
        <w:rPr>
          <w:rFonts w:cs="Times New Roman"/>
          <w:sz w:val="20"/>
          <w:szCs w:val="20"/>
          <w:lang w:val="es-MX"/>
        </w:rPr>
        <w:t xml:space="preserve"> de calvicie masculin</w:t>
      </w:r>
      <w:r w:rsidR="00F41BF0">
        <w:rPr>
          <w:rFonts w:cs="Times New Roman"/>
          <w:sz w:val="20"/>
          <w:szCs w:val="20"/>
          <w:lang w:val="es-MX"/>
        </w:rPr>
        <w:t>a</w:t>
      </w:r>
      <w:r w:rsidR="00DF0E50">
        <w:rPr>
          <w:rFonts w:cs="Times New Roman"/>
          <w:sz w:val="20"/>
          <w:szCs w:val="20"/>
          <w:lang w:val="es-MX"/>
        </w:rPr>
        <w:t xml:space="preserve"> </w:t>
      </w:r>
      <w:r w:rsidR="00F41BF0">
        <w:rPr>
          <w:rFonts w:cs="Times New Roman"/>
          <w:sz w:val="20"/>
          <w:szCs w:val="20"/>
          <w:lang w:val="es-MX"/>
        </w:rPr>
        <w:t xml:space="preserve">se detiene o disminuye </w:t>
      </w:r>
      <w:r w:rsidR="00DF0E50">
        <w:rPr>
          <w:rFonts w:cs="Times New Roman"/>
          <w:sz w:val="20"/>
          <w:szCs w:val="20"/>
          <w:lang w:val="es-MX"/>
        </w:rPr>
        <w:t xml:space="preserve">(pero el pelo que ya </w:t>
      </w:r>
      <w:r w:rsidR="00F41BF0">
        <w:rPr>
          <w:rFonts w:cs="Times New Roman"/>
          <w:sz w:val="20"/>
          <w:szCs w:val="20"/>
          <w:lang w:val="es-MX"/>
        </w:rPr>
        <w:t>se había perdido no volverá a crecer</w:t>
      </w:r>
      <w:r w:rsidR="00DF0E50">
        <w:rPr>
          <w:rFonts w:cs="Times New Roman"/>
          <w:sz w:val="20"/>
          <w:szCs w:val="20"/>
          <w:lang w:val="es-MX"/>
        </w:rPr>
        <w:t>)</w:t>
      </w:r>
    </w:p>
    <w:p w14:paraId="3345C6E3" w14:textId="77777777" w:rsidR="00F41BF0" w:rsidRDefault="00A457C5" w:rsidP="00F41BF0">
      <w:pPr>
        <w:pStyle w:val="BodyText"/>
        <w:numPr>
          <w:ilvl w:val="0"/>
          <w:numId w:val="23"/>
        </w:numPr>
        <w:tabs>
          <w:tab w:val="left" w:pos="1440"/>
        </w:tabs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 </w:t>
      </w:r>
      <w:r w:rsidR="00DF0E50" w:rsidRPr="00F41BF0">
        <w:rPr>
          <w:rFonts w:cs="Times New Roman"/>
          <w:sz w:val="20"/>
          <w:szCs w:val="20"/>
          <w:lang w:val="es-MX"/>
        </w:rPr>
        <w:t xml:space="preserve">La </w:t>
      </w:r>
      <w:r w:rsidR="00F41BF0" w:rsidRPr="00F41BF0">
        <w:rPr>
          <w:rFonts w:cs="Times New Roman"/>
          <w:sz w:val="20"/>
          <w:szCs w:val="20"/>
          <w:lang w:val="es-MX"/>
        </w:rPr>
        <w:t>piel</w:t>
      </w:r>
      <w:r w:rsidR="00DF0E50" w:rsidRPr="00F41BF0">
        <w:rPr>
          <w:rFonts w:cs="Times New Roman"/>
          <w:sz w:val="20"/>
          <w:szCs w:val="20"/>
          <w:lang w:val="es-MX"/>
        </w:rPr>
        <w:t xml:space="preserve"> se vuelve </w:t>
      </w:r>
      <w:r w:rsidR="00F41BF0" w:rsidRPr="00F41BF0">
        <w:rPr>
          <w:rFonts w:cs="Times New Roman"/>
          <w:sz w:val="20"/>
          <w:szCs w:val="20"/>
          <w:lang w:val="es-MX"/>
        </w:rPr>
        <w:t>más</w:t>
      </w:r>
      <w:r w:rsidR="00DF0E50" w:rsidRPr="00F41BF0">
        <w:rPr>
          <w:rFonts w:cs="Times New Roman"/>
          <w:sz w:val="20"/>
          <w:szCs w:val="20"/>
          <w:lang w:val="es-MX"/>
        </w:rPr>
        <w:t xml:space="preserve"> suave.</w:t>
      </w:r>
    </w:p>
    <w:p w14:paraId="16EBC03E" w14:textId="77777777" w:rsidR="00F41BF0" w:rsidRDefault="00A457C5" w:rsidP="00F41BF0">
      <w:pPr>
        <w:pStyle w:val="BodyText"/>
        <w:numPr>
          <w:ilvl w:val="0"/>
          <w:numId w:val="23"/>
        </w:numPr>
        <w:tabs>
          <w:tab w:val="left" w:pos="1440"/>
        </w:tabs>
        <w:ind w:left="1440" w:hanging="18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 </w:t>
      </w:r>
      <w:r w:rsidR="00DF0E50" w:rsidRPr="00F41BF0">
        <w:rPr>
          <w:rFonts w:cs="Times New Roman"/>
          <w:sz w:val="20"/>
          <w:szCs w:val="20"/>
          <w:lang w:val="es-MX"/>
        </w:rPr>
        <w:t>E</w:t>
      </w:r>
      <w:r w:rsidR="00F41BF0">
        <w:rPr>
          <w:rFonts w:cs="Times New Roman"/>
          <w:sz w:val="20"/>
          <w:szCs w:val="20"/>
          <w:lang w:val="es-MX"/>
        </w:rPr>
        <w:t>s posible que e</w:t>
      </w:r>
      <w:r w:rsidR="00DF0E50" w:rsidRPr="00F41BF0">
        <w:rPr>
          <w:rFonts w:cs="Times New Roman"/>
          <w:sz w:val="20"/>
          <w:szCs w:val="20"/>
          <w:lang w:val="es-MX"/>
        </w:rPr>
        <w:t xml:space="preserve">l </w:t>
      </w:r>
      <w:r w:rsidR="00F41BF0">
        <w:rPr>
          <w:rFonts w:cs="Times New Roman"/>
          <w:sz w:val="20"/>
          <w:szCs w:val="20"/>
          <w:lang w:val="es-MX"/>
        </w:rPr>
        <w:t>pelo facial y corporal</w:t>
      </w:r>
      <w:r w:rsidR="00DF0E50" w:rsidRPr="00F41BF0">
        <w:rPr>
          <w:rFonts w:cs="Times New Roman"/>
          <w:sz w:val="20"/>
          <w:szCs w:val="20"/>
          <w:lang w:val="es-MX"/>
        </w:rPr>
        <w:t xml:space="preserve"> </w:t>
      </w:r>
      <w:r w:rsidR="00F41BF0">
        <w:rPr>
          <w:rFonts w:cs="Times New Roman"/>
          <w:sz w:val="20"/>
          <w:szCs w:val="20"/>
          <w:lang w:val="es-MX"/>
        </w:rPr>
        <w:t xml:space="preserve">siga creciendo como lo hacía antes de tomar la terapia hormonal, pero en algunos </w:t>
      </w:r>
      <w:r>
        <w:rPr>
          <w:rFonts w:cs="Times New Roman"/>
          <w:sz w:val="20"/>
          <w:szCs w:val="20"/>
          <w:lang w:val="es-MX"/>
        </w:rPr>
        <w:t xml:space="preserve">  </w:t>
      </w:r>
      <w:r w:rsidR="00F41BF0">
        <w:rPr>
          <w:rFonts w:cs="Times New Roman"/>
          <w:sz w:val="20"/>
          <w:szCs w:val="20"/>
          <w:lang w:val="es-MX"/>
        </w:rPr>
        <w:t xml:space="preserve">casos el pelo facial y corporal puede empezar a crecer </w:t>
      </w:r>
      <w:r w:rsidR="00F41BF0" w:rsidRPr="00F41BF0">
        <w:rPr>
          <w:rFonts w:cs="Times New Roman"/>
          <w:sz w:val="20"/>
          <w:szCs w:val="20"/>
          <w:lang w:val="es-MX"/>
        </w:rPr>
        <w:t>más</w:t>
      </w:r>
      <w:r w:rsidR="00F41BF0">
        <w:rPr>
          <w:rFonts w:cs="Times New Roman"/>
          <w:sz w:val="20"/>
          <w:szCs w:val="20"/>
          <w:lang w:val="es-MX"/>
        </w:rPr>
        <w:t xml:space="preserve"> lento, y puede </w:t>
      </w:r>
      <w:r w:rsidR="00DF0E50" w:rsidRPr="00F41BF0">
        <w:rPr>
          <w:rFonts w:cs="Times New Roman"/>
          <w:sz w:val="20"/>
          <w:szCs w:val="20"/>
          <w:lang w:val="es-MX"/>
        </w:rPr>
        <w:t xml:space="preserve">parecer </w:t>
      </w:r>
      <w:r w:rsidR="00F41BF0" w:rsidRPr="00F41BF0">
        <w:rPr>
          <w:rFonts w:cs="Times New Roman"/>
          <w:sz w:val="20"/>
          <w:szCs w:val="20"/>
          <w:lang w:val="es-MX"/>
        </w:rPr>
        <w:t>más</w:t>
      </w:r>
      <w:r w:rsidR="00DF0E50" w:rsidRPr="00F41BF0">
        <w:rPr>
          <w:rFonts w:cs="Times New Roman"/>
          <w:sz w:val="20"/>
          <w:szCs w:val="20"/>
          <w:lang w:val="es-MX"/>
        </w:rPr>
        <w:t xml:space="preserve"> delgado o </w:t>
      </w:r>
      <w:r w:rsidR="00F41BF0" w:rsidRPr="00F41BF0">
        <w:rPr>
          <w:rFonts w:cs="Times New Roman"/>
          <w:sz w:val="20"/>
          <w:szCs w:val="20"/>
          <w:lang w:val="es-MX"/>
        </w:rPr>
        <w:t>más</w:t>
      </w:r>
      <w:r w:rsidR="00DF0E50" w:rsidRPr="00F41BF0">
        <w:rPr>
          <w:rFonts w:cs="Times New Roman"/>
          <w:sz w:val="20"/>
          <w:szCs w:val="20"/>
          <w:lang w:val="es-MX"/>
        </w:rPr>
        <w:t xml:space="preserve"> </w:t>
      </w:r>
      <w:r w:rsidR="00F41BF0">
        <w:rPr>
          <w:rFonts w:cs="Times New Roman"/>
          <w:sz w:val="20"/>
          <w:szCs w:val="20"/>
          <w:lang w:val="es-MX"/>
        </w:rPr>
        <w:t>ligero</w:t>
      </w:r>
      <w:r w:rsidR="00DF0E50" w:rsidRPr="00F41BF0">
        <w:rPr>
          <w:rFonts w:cs="Times New Roman"/>
          <w:sz w:val="20"/>
          <w:szCs w:val="20"/>
          <w:lang w:val="es-MX"/>
        </w:rPr>
        <w:t>.</w:t>
      </w:r>
    </w:p>
    <w:p w14:paraId="6D3AD2D4" w14:textId="77777777" w:rsidR="00F41BF0" w:rsidRDefault="00A457C5" w:rsidP="00F41BF0">
      <w:pPr>
        <w:pStyle w:val="BodyText"/>
        <w:numPr>
          <w:ilvl w:val="0"/>
          <w:numId w:val="23"/>
        </w:numPr>
        <w:tabs>
          <w:tab w:val="left" w:pos="1440"/>
        </w:tabs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 </w:t>
      </w:r>
      <w:r w:rsidR="00DF0E50" w:rsidRPr="00F41BF0">
        <w:rPr>
          <w:rFonts w:cs="Times New Roman"/>
          <w:sz w:val="20"/>
          <w:szCs w:val="20"/>
          <w:lang w:val="es-MX"/>
        </w:rPr>
        <w:t xml:space="preserve">La grasa corporal se mueve de su </w:t>
      </w:r>
      <w:r w:rsidR="00F41BF0" w:rsidRPr="00F41BF0">
        <w:rPr>
          <w:rFonts w:cs="Times New Roman"/>
          <w:sz w:val="20"/>
          <w:szCs w:val="20"/>
          <w:lang w:val="es-MX"/>
        </w:rPr>
        <w:t>estómago</w:t>
      </w:r>
      <w:r w:rsidR="00DF0E50" w:rsidRPr="00F41BF0">
        <w:rPr>
          <w:rFonts w:cs="Times New Roman"/>
          <w:sz w:val="20"/>
          <w:szCs w:val="20"/>
          <w:lang w:val="es-MX"/>
        </w:rPr>
        <w:t xml:space="preserve"> a sus caderas, muslos, y trasero.</w:t>
      </w:r>
    </w:p>
    <w:p w14:paraId="04B6F3B9" w14:textId="77777777" w:rsidR="00F41BF0" w:rsidRDefault="00A457C5" w:rsidP="00F41BF0">
      <w:pPr>
        <w:pStyle w:val="BodyText"/>
        <w:numPr>
          <w:ilvl w:val="0"/>
          <w:numId w:val="23"/>
        </w:numPr>
        <w:tabs>
          <w:tab w:val="left" w:pos="1440"/>
        </w:tabs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 </w:t>
      </w:r>
      <w:r w:rsidR="00DF0E50" w:rsidRPr="00F41BF0">
        <w:rPr>
          <w:rFonts w:cs="Times New Roman"/>
          <w:sz w:val="20"/>
          <w:szCs w:val="20"/>
          <w:lang w:val="es-MX"/>
        </w:rPr>
        <w:t xml:space="preserve">El deseo sexual y orgasmos </w:t>
      </w:r>
      <w:r w:rsidR="00F41BF0" w:rsidRPr="00F41BF0">
        <w:rPr>
          <w:rFonts w:cs="Times New Roman"/>
          <w:sz w:val="20"/>
          <w:szCs w:val="20"/>
          <w:lang w:val="es-MX"/>
        </w:rPr>
        <w:t>también</w:t>
      </w:r>
      <w:r w:rsidR="00DF0E50" w:rsidRPr="00F41BF0">
        <w:rPr>
          <w:rFonts w:cs="Times New Roman"/>
          <w:sz w:val="20"/>
          <w:szCs w:val="20"/>
          <w:lang w:val="es-MX"/>
        </w:rPr>
        <w:t xml:space="preserve"> </w:t>
      </w:r>
      <w:r w:rsidR="00F41BF0" w:rsidRPr="00F41BF0">
        <w:rPr>
          <w:rFonts w:cs="Times New Roman"/>
          <w:sz w:val="20"/>
          <w:szCs w:val="20"/>
          <w:lang w:val="es-MX"/>
        </w:rPr>
        <w:t xml:space="preserve">pueden </w:t>
      </w:r>
      <w:r w:rsidR="00DF0E50" w:rsidRPr="00F41BF0">
        <w:rPr>
          <w:rFonts w:cs="Times New Roman"/>
          <w:sz w:val="20"/>
          <w:szCs w:val="20"/>
          <w:lang w:val="es-MX"/>
        </w:rPr>
        <w:t>cambiar.</w:t>
      </w:r>
    </w:p>
    <w:p w14:paraId="79B0B87A" w14:textId="77777777" w:rsidR="00DF0E50" w:rsidRPr="00F41BF0" w:rsidRDefault="00A457C5" w:rsidP="00F41BF0">
      <w:pPr>
        <w:pStyle w:val="BodyText"/>
        <w:numPr>
          <w:ilvl w:val="0"/>
          <w:numId w:val="23"/>
        </w:numPr>
        <w:tabs>
          <w:tab w:val="left" w:pos="1440"/>
        </w:tabs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 </w:t>
      </w:r>
      <w:r w:rsidR="00DF0E50" w:rsidRPr="00F41BF0">
        <w:rPr>
          <w:rFonts w:cs="Times New Roman"/>
          <w:sz w:val="20"/>
          <w:szCs w:val="20"/>
          <w:lang w:val="es-MX"/>
        </w:rPr>
        <w:t xml:space="preserve">Los cambios de humor pueden suceder </w:t>
      </w:r>
      <w:r>
        <w:rPr>
          <w:rFonts w:cs="Times New Roman"/>
          <w:caps/>
          <w:sz w:val="20"/>
          <w:szCs w:val="20"/>
          <w:lang w:val="es-MX"/>
        </w:rPr>
        <w:t>en</w:t>
      </w:r>
      <w:r w:rsidR="00F41BF0">
        <w:rPr>
          <w:rFonts w:cs="Times New Roman"/>
          <w:sz w:val="20"/>
          <w:szCs w:val="20"/>
          <w:lang w:val="es-MX"/>
        </w:rPr>
        <w:t xml:space="preserve"> la</w:t>
      </w:r>
      <w:r w:rsidR="00DF0E50" w:rsidRPr="00F41BF0">
        <w:rPr>
          <w:rFonts w:cs="Times New Roman"/>
          <w:sz w:val="20"/>
          <w:szCs w:val="20"/>
          <w:lang w:val="es-MX"/>
        </w:rPr>
        <w:t xml:space="preserve"> terapia hormonal y pueden continuar si usted </w:t>
      </w:r>
      <w:r w:rsidR="00416D9F">
        <w:rPr>
          <w:rFonts w:cs="Times New Roman"/>
          <w:sz w:val="20"/>
          <w:szCs w:val="20"/>
          <w:lang w:val="es-MX"/>
        </w:rPr>
        <w:t>DETIENE</w:t>
      </w:r>
      <w:r w:rsidR="00DF0E50" w:rsidRPr="00F41BF0">
        <w:rPr>
          <w:rFonts w:cs="Times New Roman"/>
          <w:sz w:val="20"/>
          <w:szCs w:val="20"/>
          <w:lang w:val="es-MX"/>
        </w:rPr>
        <w:t xml:space="preserve"> la terapia hormonal.</w:t>
      </w:r>
    </w:p>
    <w:p w14:paraId="0BA209F9" w14:textId="77777777" w:rsidR="00F41BF0" w:rsidRDefault="00F41BF0" w:rsidP="00F41BF0">
      <w:pPr>
        <w:pStyle w:val="BodyText"/>
        <w:tabs>
          <w:tab w:val="left" w:pos="1260"/>
        </w:tabs>
        <w:ind w:left="1260"/>
        <w:rPr>
          <w:rFonts w:cs="Times New Roman"/>
          <w:sz w:val="20"/>
          <w:szCs w:val="20"/>
          <w:lang w:val="es-MX"/>
        </w:rPr>
      </w:pPr>
    </w:p>
    <w:p w14:paraId="62654D6D" w14:textId="69AF0851" w:rsidR="002134E5" w:rsidRPr="002134E5" w:rsidRDefault="00717526" w:rsidP="00925085">
      <w:pPr>
        <w:pStyle w:val="BodyText"/>
        <w:numPr>
          <w:ilvl w:val="1"/>
          <w:numId w:val="2"/>
        </w:numPr>
        <w:tabs>
          <w:tab w:val="left" w:pos="642"/>
          <w:tab w:val="left" w:pos="1260"/>
        </w:tabs>
        <w:spacing w:line="208" w:lineRule="exact"/>
        <w:ind w:left="1350" w:right="378" w:hanging="360"/>
        <w:jc w:val="left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70EAB937" wp14:editId="329A6F5D">
                <wp:simplePos x="0" y="0"/>
                <wp:positionH relativeFrom="column">
                  <wp:posOffset>210185</wp:posOffset>
                </wp:positionH>
                <wp:positionV relativeFrom="paragraph">
                  <wp:posOffset>163194</wp:posOffset>
                </wp:positionV>
                <wp:extent cx="285750" cy="0"/>
                <wp:effectExtent l="0" t="0" r="19050" b="254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3CC1D14" id="Straight Connector 23" o:spid="_x0000_s1026" style="position:absolute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6.55pt,12.85pt" to="39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B1c9wBAAAgBAAADgAAAGRycy9lMm9Eb2MueG1srFNNj9MwEL0j8R8s32naooVV1HQPXS2XFVSU&#10;/QFeZ9xY2B7LNk367xk7Tbp8SAjExcp45r2Z9zzZ3A3WsBOEqNE1fLVYcgZOYqvdseFPXx7e3HIW&#10;k3CtMOig4WeI/G77+tWm9zWssUPTQmBE4mLd+4Z3Kfm6qqLswIq4QA+OkgqDFYnCcKzaIHpit6Za&#10;L5fvqh5D6wNKiJFu78ck3xZ+pUCmT0pFSMw0nGZL5QzlfM5ntd2I+hiE77S8jCH+YQortKOmM9W9&#10;SIJ9C/oXKqtlwIgqLSTaCpXSEooGUrNa/qTm0AkPRQuZE/1sU/x/tPLjaR+Ybhu+fsuZE5be6JCC&#10;0McusR06Rw5iYJQkp3ofawLs3D5krXJwB/+I8mukXPVDMgfRj2WDCjaXk1g2FOfPs/MwJCbpcn17&#10;8/6G3kdOqUrUE86HmD4AWpY/Gm60y56IWpweY8qdRT2V5Gvj8hnR6PZBG1OCvE2wM4GdBO1BGlZZ&#10;DeFeVFGUkUXGOHnRkM4GRtbPoMgnmnVVupcNvXIKKcGlidc4qs4wRRPMwOWfgZf6DIWyvX8DnhGl&#10;M7o0g612GH7X/WqFGusnB0bd2YJnbM/7ML0wrWFx7vLL5D1/GRf49cfefgcAAP//AwBQSwMEFAAG&#10;AAgAAAAhAMjJVcbaAAAABwEAAA8AAABkcnMvZG93bnJldi54bWxMjsFOwzAQRO9I/IO1SNyo0xba&#10;KMSpEIIL4pLQA9zceBtHxOs0dprw9yziAMenGc28fDe7TpxxCK0nBctFAgKp9qalRsH+7fkmBRGi&#10;JqM7T6jgCwPsisuLXGfGT1TiuYqN4BEKmVZgY+wzKUNt0emw8D0SZ0c/OB0Zh0aaQU887jq5SpKN&#10;dLolfrC6x0eL9Wc1OgUvp9ewv92UT+X7Ka2mj+NoG49KXV/ND/cgIs7xrww/+qwOBTsd/EgmiE7B&#10;er3kpoLV3RYE59uU+fDLssjlf//iGwAA//8DAFBLAQItABQABgAIAAAAIQDkmcPA+wAAAOEBAAAT&#10;AAAAAAAAAAAAAAAAAAAAAABbQ29udGVudF9UeXBlc10ueG1sUEsBAi0AFAAGAAgAAAAhACOyauHX&#10;AAAAlAEAAAsAAAAAAAAAAAAAAAAALAEAAF9yZWxzLy5yZWxzUEsBAi0AFAAGAAgAAAAhANdQdXPc&#10;AQAAIAQAAA4AAAAAAAAAAAAAAAAALAIAAGRycy9lMm9Eb2MueG1sUEsBAi0AFAAGAAgAAAAhAMjJ&#10;Vcb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7F0C71">
        <w:rPr>
          <w:rFonts w:cs="Times New Roman"/>
          <w:w w:val="105"/>
          <w:sz w:val="20"/>
          <w:szCs w:val="20"/>
          <w:lang w:val="es-MX"/>
        </w:rPr>
        <w:t>E</w:t>
      </w:r>
      <w:r w:rsidR="005B2D19">
        <w:rPr>
          <w:rFonts w:cs="Times New Roman"/>
          <w:w w:val="105"/>
          <w:sz w:val="20"/>
          <w:szCs w:val="20"/>
          <w:lang w:val="es-MX"/>
        </w:rPr>
        <w:t xml:space="preserve">ntiendo que la terapia hormonal puede causar o contribuir a la </w:t>
      </w:r>
      <w:r w:rsidR="007F0C71">
        <w:rPr>
          <w:rFonts w:cs="Times New Roman"/>
          <w:w w:val="105"/>
          <w:sz w:val="20"/>
          <w:szCs w:val="20"/>
          <w:lang w:val="es-MX"/>
        </w:rPr>
        <w:t>depresión</w:t>
      </w:r>
      <w:r w:rsidR="00A457C5">
        <w:rPr>
          <w:rFonts w:cs="Times New Roman"/>
          <w:w w:val="105"/>
          <w:sz w:val="20"/>
          <w:szCs w:val="20"/>
          <w:lang w:val="es-MX"/>
        </w:rPr>
        <w:t xml:space="preserve">. Si </w:t>
      </w:r>
      <w:r w:rsidR="005B2D19">
        <w:rPr>
          <w:rFonts w:cs="Times New Roman"/>
          <w:w w:val="105"/>
          <w:sz w:val="20"/>
          <w:szCs w:val="20"/>
          <w:lang w:val="es-MX"/>
        </w:rPr>
        <w:t>t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engo un historial de </w:t>
      </w:r>
      <w:r w:rsidR="007F0C71">
        <w:rPr>
          <w:rFonts w:cs="Times New Roman"/>
          <w:w w:val="105"/>
          <w:sz w:val="20"/>
          <w:szCs w:val="20"/>
          <w:lang w:val="es-MX"/>
        </w:rPr>
        <w:t>depresión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, </w:t>
      </w:r>
      <w:r w:rsidR="005B2D19">
        <w:rPr>
          <w:rFonts w:cs="Times New Roman"/>
          <w:w w:val="105"/>
          <w:sz w:val="20"/>
          <w:szCs w:val="20"/>
          <w:lang w:val="es-MX"/>
        </w:rPr>
        <w:t xml:space="preserve">yo </w:t>
      </w:r>
      <w:r w:rsidR="007F0C71">
        <w:rPr>
          <w:rFonts w:cs="Times New Roman"/>
          <w:w w:val="105"/>
          <w:sz w:val="20"/>
          <w:szCs w:val="20"/>
          <w:lang w:val="es-MX"/>
        </w:rPr>
        <w:t>hablaré de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 esto con mi profesional médico</w:t>
      </w:r>
      <w:r w:rsidR="00A457C5">
        <w:rPr>
          <w:rFonts w:cs="Times New Roman"/>
          <w:w w:val="105"/>
          <w:sz w:val="20"/>
          <w:szCs w:val="20"/>
          <w:lang w:val="es-MX"/>
        </w:rPr>
        <w:t xml:space="preserve"> </w:t>
      </w:r>
      <w:r w:rsidR="007F0C71">
        <w:rPr>
          <w:rFonts w:cs="Times New Roman"/>
          <w:w w:val="105"/>
          <w:sz w:val="20"/>
          <w:szCs w:val="20"/>
          <w:lang w:val="es-MX"/>
        </w:rPr>
        <w:t xml:space="preserve">para explorar las </w:t>
      </w:r>
      <w:r w:rsidR="002134E5">
        <w:rPr>
          <w:rFonts w:cs="Times New Roman"/>
          <w:w w:val="105"/>
          <w:sz w:val="20"/>
          <w:szCs w:val="20"/>
          <w:lang w:val="es-MX"/>
        </w:rPr>
        <w:t>opciones de tratamiento.</w:t>
      </w:r>
    </w:p>
    <w:p w14:paraId="635842BC" w14:textId="77777777" w:rsidR="007F0C71" w:rsidRDefault="007F0C71" w:rsidP="002134E5">
      <w:pPr>
        <w:pStyle w:val="BodyText"/>
        <w:tabs>
          <w:tab w:val="left" w:pos="642"/>
          <w:tab w:val="left" w:pos="1260"/>
        </w:tabs>
        <w:spacing w:line="208" w:lineRule="exact"/>
        <w:ind w:left="1260" w:right="378"/>
        <w:rPr>
          <w:rFonts w:cs="Times New Roman"/>
          <w:w w:val="105"/>
          <w:sz w:val="20"/>
          <w:szCs w:val="20"/>
          <w:lang w:val="es-MX"/>
        </w:rPr>
      </w:pPr>
    </w:p>
    <w:p w14:paraId="4C0514F7" w14:textId="08F396CC" w:rsidR="002134E5" w:rsidRDefault="00717526" w:rsidP="007F0C71">
      <w:pPr>
        <w:pStyle w:val="BodyText"/>
        <w:numPr>
          <w:ilvl w:val="1"/>
          <w:numId w:val="2"/>
        </w:numPr>
        <w:tabs>
          <w:tab w:val="left" w:pos="1264"/>
        </w:tabs>
        <w:spacing w:line="202" w:lineRule="exact"/>
        <w:ind w:left="1260" w:right="703" w:hanging="270"/>
        <w:jc w:val="left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77D071AE" wp14:editId="00F14F7F">
                <wp:simplePos x="0" y="0"/>
                <wp:positionH relativeFrom="column">
                  <wp:posOffset>200025</wp:posOffset>
                </wp:positionH>
                <wp:positionV relativeFrom="paragraph">
                  <wp:posOffset>94614</wp:posOffset>
                </wp:positionV>
                <wp:extent cx="285750" cy="0"/>
                <wp:effectExtent l="0" t="0" r="19050" b="254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37CC38B" id="Straight Connector 22" o:spid="_x0000_s1026" style="position:absolute;z-index:2516746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75pt,7.45pt" to="38.2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AG9wBAAAgBAAADgAAAGRycy9lMm9Eb2MueG1srFNNb9swDL0P2H8QdF/sBOhWGHF6SNFdii1Y&#10;th+gylQsTBIFSUucfz9Kjp3uAxha7CKYIt8j3xO9vhusYUcIUaNr+XJRcwZOYqfdoeXfvj68u+Us&#10;JuE6YdBBy88Q+d3m7Zv1yTewwh5NB4ERiYvNybe8T8k3VRVlD1bEBXpwlFQYrEgUhkPVBXEidmuq&#10;VV2/r04YOh9QQox0ez8m+abwKwUyfVYqQmKm5TRbKmco51M+q81aNIcgfK/lZQzxiims0I6azlT3&#10;Ign2I+g/qKyWASOqtJBoK1RKSygaSM2y/k3NvhceihYyJ/rZpvj/aOWn4y4w3bV8teLMCUtvtE9B&#10;6EOf2BadIwcxMEqSUycfGwJs3S5krXJwe/+I8nukXPVLMgfRj2WDCjaXk1g2FOfPs/MwJCbpcnV7&#10;8+GG3kdOqUo0E86HmD4CWpY/Wm60y56IRhwfY8qdRTOV5Gvj8hnR6O5BG1OCvE2wNYEdBe1BGpZZ&#10;DeGeVVGUkUXGOHnRkM4GRtYvoMgnmnVZupcNvXIKKcGlidc4qs4wRRPMwPrfwEt9hkLZ3peAZ0Tp&#10;jC7NYKsdhr91v1qhxvrJgVF3tuAJu/MuTC9Ma1icu/wyec+fxwV+/bE3PwEAAP//AwBQSwMEFAAG&#10;AAgAAAAhAPJ27n/aAAAABwEAAA8AAABkcnMvZG93bnJldi54bWxMjjFPwzAQhXck/oN1SGzUKZRQ&#10;QpwKIVgQS0IH2Nz4GkfE5zR2mvDvOdQBxu/e07sv38yuE0ccQutJwXKRgECqvWmpUbB9f7lagwhR&#10;k9GdJ1TwjQE2xflZrjPjJyrxWMVG8AiFTCuwMfaZlKG26HRY+B6Js70fnI6MQyPNoCced528TpJU&#10;Ot0Sf7C6xyeL9Vc1OgWvh7ewXaXlc/lxWFfT5360jUelLi/mxwcQEef4V4ZffVaHgp12fiQTRKfg&#10;ZnnLTb6v7kFwfpcy704si1z+9y9+AAAA//8DAFBLAQItABQABgAIAAAAIQDkmcPA+wAAAOEBAAAT&#10;AAAAAAAAAAAAAAAAAAAAAABbQ29udGVudF9UeXBlc10ueG1sUEsBAi0AFAAGAAgAAAAhACOyauHX&#10;AAAAlAEAAAsAAAAAAAAAAAAAAAAALAEAAF9yZWxzLy5yZWxzUEsBAi0AFAAGAAgAAAAhAFkDgBvc&#10;AQAAIAQAAA4AAAAAAAAAAAAAAAAALAIAAGRycy9lMm9Eb2MueG1sUEsBAi0AFAAGAAgAAAAhAPJ2&#10;7n/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7F0C71">
        <w:rPr>
          <w:rFonts w:cs="Times New Roman"/>
          <w:sz w:val="20"/>
          <w:szCs w:val="20"/>
          <w:lang w:val="es-MX"/>
        </w:rPr>
        <w:t>E</w:t>
      </w:r>
      <w:r w:rsidR="002134E5">
        <w:rPr>
          <w:rFonts w:cs="Times New Roman"/>
          <w:sz w:val="20"/>
          <w:szCs w:val="20"/>
          <w:lang w:val="es-MX"/>
        </w:rPr>
        <w:t>ntiendo que los efectos de la terapia hormonal no me</w:t>
      </w:r>
      <w:r w:rsidR="007F0C71">
        <w:rPr>
          <w:rFonts w:cs="Times New Roman"/>
          <w:sz w:val="20"/>
          <w:szCs w:val="20"/>
          <w:lang w:val="es-MX"/>
        </w:rPr>
        <w:t xml:space="preserve"> van a</w:t>
      </w:r>
      <w:r w:rsidR="002134E5">
        <w:rPr>
          <w:rFonts w:cs="Times New Roman"/>
          <w:sz w:val="20"/>
          <w:szCs w:val="20"/>
          <w:lang w:val="es-MX"/>
        </w:rPr>
        <w:t xml:space="preserve"> </w:t>
      </w:r>
      <w:r w:rsidR="007F0C71">
        <w:rPr>
          <w:rFonts w:cs="Times New Roman"/>
          <w:sz w:val="20"/>
          <w:szCs w:val="20"/>
          <w:lang w:val="es-MX"/>
        </w:rPr>
        <w:t>proteger</w:t>
      </w:r>
      <w:r w:rsidR="002134E5">
        <w:rPr>
          <w:rFonts w:cs="Times New Roman"/>
          <w:sz w:val="20"/>
          <w:szCs w:val="20"/>
          <w:lang w:val="es-MX"/>
        </w:rPr>
        <w:t xml:space="preserve"> de</w:t>
      </w:r>
      <w:r w:rsidR="007F0C71">
        <w:rPr>
          <w:rFonts w:cs="Times New Roman"/>
          <w:sz w:val="20"/>
          <w:szCs w:val="20"/>
          <w:lang w:val="es-MX"/>
        </w:rPr>
        <w:t xml:space="preserve"> las</w:t>
      </w:r>
      <w:r w:rsidR="002134E5">
        <w:rPr>
          <w:rFonts w:cs="Times New Roman"/>
          <w:sz w:val="20"/>
          <w:szCs w:val="20"/>
          <w:lang w:val="es-MX"/>
        </w:rPr>
        <w:t xml:space="preserve"> enfermedades de </w:t>
      </w:r>
      <w:r w:rsidR="007F0C71">
        <w:rPr>
          <w:rFonts w:cs="Times New Roman"/>
          <w:sz w:val="20"/>
          <w:szCs w:val="20"/>
          <w:lang w:val="es-MX"/>
        </w:rPr>
        <w:t>transmisión</w:t>
      </w:r>
      <w:r w:rsidR="002134E5">
        <w:rPr>
          <w:rFonts w:cs="Times New Roman"/>
          <w:sz w:val="20"/>
          <w:szCs w:val="20"/>
          <w:lang w:val="es-MX"/>
        </w:rPr>
        <w:t xml:space="preserve"> sexual o VIH</w:t>
      </w:r>
      <w:r w:rsidR="007F0C71">
        <w:rPr>
          <w:rFonts w:cs="Times New Roman"/>
          <w:sz w:val="20"/>
          <w:szCs w:val="20"/>
          <w:lang w:val="es-MX"/>
        </w:rPr>
        <w:t>,</w:t>
      </w:r>
      <w:r w:rsidR="002134E5">
        <w:rPr>
          <w:rFonts w:cs="Times New Roman"/>
          <w:sz w:val="20"/>
          <w:szCs w:val="20"/>
          <w:lang w:val="es-MX"/>
        </w:rPr>
        <w:t xml:space="preserve"> por esto siempre debo usar condones.</w:t>
      </w:r>
    </w:p>
    <w:p w14:paraId="7A022C6E" w14:textId="77777777" w:rsidR="007F0C71" w:rsidRDefault="007F0C71" w:rsidP="007F0C71">
      <w:pPr>
        <w:pStyle w:val="ListParagraph"/>
        <w:rPr>
          <w:rFonts w:cs="Times New Roman"/>
          <w:sz w:val="20"/>
          <w:szCs w:val="20"/>
          <w:lang w:val="es-MX"/>
        </w:rPr>
      </w:pPr>
    </w:p>
    <w:p w14:paraId="406F7CF5" w14:textId="307FB3EA" w:rsidR="002134E5" w:rsidRPr="003A2FB6" w:rsidRDefault="00717526" w:rsidP="003A2FB6">
      <w:pPr>
        <w:pStyle w:val="BodyText"/>
        <w:numPr>
          <w:ilvl w:val="1"/>
          <w:numId w:val="2"/>
        </w:numPr>
        <w:tabs>
          <w:tab w:val="left" w:pos="1264"/>
        </w:tabs>
        <w:spacing w:line="216" w:lineRule="exact"/>
        <w:ind w:left="1260" w:right="244" w:hanging="270"/>
        <w:jc w:val="left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2A62669" wp14:editId="6EB4FDF6">
                <wp:simplePos x="0" y="0"/>
                <wp:positionH relativeFrom="column">
                  <wp:posOffset>186055</wp:posOffset>
                </wp:positionH>
                <wp:positionV relativeFrom="paragraph">
                  <wp:posOffset>130809</wp:posOffset>
                </wp:positionV>
                <wp:extent cx="285750" cy="0"/>
                <wp:effectExtent l="0" t="0" r="19050" b="254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23605F2" id="Straight Connector 25" o:spid="_x0000_s1026" style="position:absolute;z-index:2516807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4.65pt,10.3pt" to="37.1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872twBAAAgBAAADgAAAGRycy9lMm9Eb2MueG1srFNNj9MwEL0j8R8s32nSSoVV1HQPXS2XFVQU&#10;fsCsYzcWtseyTZv+e8ZOky4fEgJxsTKeeW/mPU8294M17CRD1OhavlzUnEknsNPu2PIvnx/f3HEW&#10;E7gODDrZ8ouM/H77+tXm7Bu5wh5NJwMjEhebs295n5JvqiqKXlqIC/TSUVJhsJAoDMeqC3Amdmuq&#10;VV2/rc4YOh9QyBjp9mFM8m3hV0qK9FGpKBMzLafZUjlDOZ/zWW030BwD+F6L6xjwD1NY0I6azlQP&#10;kIB9C/oXKqtFwIgqLQTaCpXSQhYNpGZZ/6Tm0IOXRQuZE/1sU/x/tOLDaR+Y7lq+WnPmwNIbHVIA&#10;fewT26Fz5CAGRkly6uxjQ4Cd24esVQzu4J9QfI2Uq35I5iD6sWxQweZyEsuG4vxldl4OiQm6XN2t&#10;363pfcSUqqCZcD7E9F6iZfmj5Ua77Ak0cHqKKXeGZirJ18blM6LR3aM2pgR5m+TOBHYC2oM0LLMa&#10;wr2ooigji4xx8qIhXYwcWT9JRT7RrMvSvWzojROEkC5NvMZRdYYpmmAG1n8GXuszVJbt/RvwjCid&#10;0aUZbLXD8LvuNyvUWD85MOrOFjxjd9mH6YVpDYtz118m7/nLuMBvP/b2OwAAAP//AwBQSwMEFAAG&#10;AAgAAAAhAHRYMn3aAAAABwEAAA8AAABkcnMvZG93bnJldi54bWxMjjFPwzAQhXck/oN1SGzUoVSh&#10;pHEqhGBBLAkdYHPjaxw1Pqex04R/zyEGmE6f3tO7L9/OrhNnHELrScHtIgGBVHvTUqNg9/5yswYR&#10;oiajO0+o4AsDbIvLi1xnxk9U4rmKjeARCplWYGPsMylDbdHpsPA9EmcHPzgdGYdGmkFPPO46uUyS&#10;VDrdEn+wuscni/WxGp2C19Nb2K3S8rn8OK2r6fMw2sajUtdX8+MGRMQ5/pXhR5/VoWCnvR/JBNEp&#10;WD7ccZNvkoLg/H7FvP9lWeTyv3/xDQAA//8DAFBLAQItABQABgAIAAAAIQDkmcPA+wAAAOEBAAAT&#10;AAAAAAAAAAAAAAAAAAAAAABbQ29udGVudF9UeXBlc10ueG1sUEsBAi0AFAAGAAgAAAAhACOyauHX&#10;AAAAlAEAAAsAAAAAAAAAAAAAAAAALAEAAF9yZWxzLy5yZWxzUEsBAi0AFAAGAAgAAAAhALK/O9rc&#10;AQAAIAQAAA4AAAAAAAAAAAAAAAAALAIAAGRycy9lMm9Eb2MueG1sUEsBAi0AFAAGAAgAAAAhAHRY&#10;Mn3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3A2FB6">
        <w:rPr>
          <w:rFonts w:cs="Times New Roman"/>
          <w:noProof/>
          <w:sz w:val="20"/>
          <w:szCs w:val="20"/>
          <w:lang w:val="es-MX" w:eastAsia="es-MX"/>
        </w:rPr>
        <w:t>Debido a que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 la terapia hormonal </w:t>
      </w:r>
      <w:r w:rsidR="003A2FB6">
        <w:rPr>
          <w:rFonts w:cs="Times New Roman"/>
          <w:w w:val="105"/>
          <w:sz w:val="20"/>
          <w:szCs w:val="20"/>
          <w:lang w:val="es-MX"/>
        </w:rPr>
        <w:t>causará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 que </w:t>
      </w:r>
      <w:r w:rsidR="003A2FB6">
        <w:rPr>
          <w:rFonts w:cs="Times New Roman"/>
          <w:w w:val="105"/>
          <w:sz w:val="20"/>
          <w:szCs w:val="20"/>
          <w:lang w:val="es-MX"/>
        </w:rPr>
        <w:t xml:space="preserve">crezcan 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mis pechos, </w:t>
      </w:r>
      <w:r w:rsidR="003A2FB6">
        <w:rPr>
          <w:rFonts w:cs="Times New Roman"/>
          <w:w w:val="105"/>
          <w:sz w:val="20"/>
          <w:szCs w:val="20"/>
          <w:lang w:val="es-MX"/>
        </w:rPr>
        <w:t xml:space="preserve">yo </w:t>
      </w:r>
      <w:r w:rsidR="002134E5">
        <w:rPr>
          <w:rFonts w:cs="Times New Roman"/>
          <w:w w:val="105"/>
          <w:sz w:val="20"/>
          <w:szCs w:val="20"/>
          <w:lang w:val="es-MX"/>
        </w:rPr>
        <w:t>entiendo que tendré</w:t>
      </w:r>
      <w:r w:rsidR="003A2FB6">
        <w:rPr>
          <w:rFonts w:cs="Times New Roman"/>
          <w:w w:val="105"/>
          <w:sz w:val="20"/>
          <w:szCs w:val="20"/>
          <w:lang w:val="es-MX"/>
        </w:rPr>
        <w:t xml:space="preserve"> que hacerme auto-</w:t>
      </w:r>
      <w:r w:rsidR="009C09FA">
        <w:rPr>
          <w:rFonts w:cs="Times New Roman"/>
          <w:w w:val="105"/>
          <w:sz w:val="20"/>
          <w:szCs w:val="20"/>
          <w:lang w:val="es-MX"/>
        </w:rPr>
        <w:t>exámenes</w:t>
      </w:r>
      <w:r w:rsidR="003A2FB6">
        <w:rPr>
          <w:rFonts w:cs="Times New Roman"/>
          <w:w w:val="105"/>
          <w:sz w:val="20"/>
          <w:szCs w:val="20"/>
          <w:lang w:val="es-MX"/>
        </w:rPr>
        <w:t xml:space="preserve"> mensuales para el cáncer de mama 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y hacerme un </w:t>
      </w:r>
      <w:r w:rsidR="00A457C5">
        <w:rPr>
          <w:rFonts w:cs="Times New Roman"/>
          <w:w w:val="105"/>
          <w:sz w:val="20"/>
          <w:szCs w:val="20"/>
          <w:lang w:val="es-MX"/>
        </w:rPr>
        <w:t>examen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 médico anual. Es posible que mi profesional médico sugiera </w:t>
      </w:r>
      <w:r w:rsidR="003A2FB6">
        <w:rPr>
          <w:rFonts w:cs="Times New Roman"/>
          <w:w w:val="105"/>
          <w:sz w:val="20"/>
          <w:szCs w:val="20"/>
          <w:lang w:val="es-MX"/>
        </w:rPr>
        <w:t>mamografías</w:t>
      </w:r>
      <w:r w:rsidR="002134E5">
        <w:rPr>
          <w:rFonts w:cs="Times New Roman"/>
          <w:w w:val="105"/>
          <w:sz w:val="20"/>
          <w:szCs w:val="20"/>
          <w:lang w:val="es-MX"/>
        </w:rPr>
        <w:t xml:space="preserve">. </w:t>
      </w:r>
    </w:p>
    <w:p w14:paraId="1019ACBB" w14:textId="77777777" w:rsidR="003A2FB6" w:rsidRDefault="003A2FB6" w:rsidP="003A2FB6">
      <w:pPr>
        <w:pStyle w:val="ListParagraph"/>
        <w:rPr>
          <w:rFonts w:cs="Times New Roman"/>
          <w:sz w:val="20"/>
          <w:szCs w:val="20"/>
          <w:lang w:val="es-MX"/>
        </w:rPr>
      </w:pPr>
    </w:p>
    <w:p w14:paraId="440440B9" w14:textId="49A1A5DE" w:rsidR="00631490" w:rsidRPr="00631490" w:rsidRDefault="00717526" w:rsidP="009C09FA">
      <w:pPr>
        <w:pStyle w:val="BodyText"/>
        <w:numPr>
          <w:ilvl w:val="1"/>
          <w:numId w:val="2"/>
        </w:numPr>
        <w:tabs>
          <w:tab w:val="left" w:pos="1286"/>
        </w:tabs>
        <w:spacing w:line="216" w:lineRule="exact"/>
        <w:ind w:left="1260" w:right="320" w:hanging="270"/>
        <w:jc w:val="left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B1C49E9" wp14:editId="553411F4">
                <wp:simplePos x="0" y="0"/>
                <wp:positionH relativeFrom="column">
                  <wp:posOffset>201295</wp:posOffset>
                </wp:positionH>
                <wp:positionV relativeFrom="paragraph">
                  <wp:posOffset>102869</wp:posOffset>
                </wp:positionV>
                <wp:extent cx="285750" cy="0"/>
                <wp:effectExtent l="0" t="0" r="19050" b="254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28D9957" id="Straight Connector 24" o:spid="_x0000_s1026" style="position:absolute;z-index:25167872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85pt,8.1pt" to="38.3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OstwBAAAgBAAADgAAAGRycy9lMm9Eb2MueG1srFNNj9MwEL0j8R8s32naioVV1HQPXS2XFVSU&#10;/QFeZ9xY2B7LNk367xk7Tbp8SAjExcp45r2Z9zzZ3A3WsBOEqNE1fLVYcgZOYqvdseFPXx7e3HIW&#10;k3CtMOig4WeI/G77+tWm9zWssUPTQmBE4mLd+4Z3Kfm6qqLswIq4QA+OkgqDFYnCcKzaIHpit6Za&#10;L5fvqh5D6wNKiJFu78ck3xZ+pUCmT0pFSMw0nGZL5QzlfM5ntd2I+hiE77S8jCH+YQortKOmM9W9&#10;SIJ9C/oXKqtlwIgqLSTaCpXSEooGUrNa/qTm0AkPRQuZE/1sU/x/tPLjaR+Ybhu+fsuZE5be6JCC&#10;0McusR06Rw5iYJQkp3ofawLs3D5krXJwB/+I8mukXPVDMgfRj2WDCjaXk1g2FOfPs/MwJCbpcn17&#10;8/6G3kdOqUrUE86HmD4AWpY/Gm60y56IWpweY8qdRT2V5Gvj8hnR6PZBG1OCvE2wM4GdBO1BGlZZ&#10;DeFeVFGUkUXGOHnRkM4GRtbPoMgnmnVVupcNvXIKKcGlidc4qs4wRRPMwOWfgZf6DIWyvX8DnhGl&#10;M7o0g612GH7X/WqFGusnB0bd2YJnbM/7ML0wrWFx7vLL5D1/GRf49cfefgcAAP//AwBQSwMEFAAG&#10;AAgAAAAhAFFw7vzaAAAABwEAAA8AAABkcnMvZG93bnJldi54bWxMjjFPwzAQhXck/oN1SGzUaUFp&#10;lcapEIIFsSR0gM2Nr3HU+JzGThP+PYcYYPzuPb378t3sOnHBIbSeFCwXCQik2puWGgX795e7DYgQ&#10;NRndeUIFXxhgV1xf5TozfqISL1VsBI9QyLQCG2OfSRlqi06Hhe+RODv6wenIODTSDHricdfJVZKk&#10;0umW+IPVPT5ZrE/V6BS8nt/C/iEtn8uP86aaPo+jbTwqdXszP25BRJzjXxl+9FkdCnY6+JFMEJ2C&#10;++Wam3xPVyA4X6fMh1+WRS7/+xffAAAA//8DAFBLAQItABQABgAIAAAAIQDkmcPA+wAAAOEBAAAT&#10;AAAAAAAAAAAAAAAAAAAAAABbQ29udGVudF9UeXBlc10ueG1sUEsBAi0AFAAGAAgAAAAhACOyauHX&#10;AAAAlAEAAAsAAAAAAAAAAAAAAAAALAEAAF9yZWxzLy5yZWxzUEsBAi0AFAAGAAgAAAAhADzszrLc&#10;AQAAIAQAAA4AAAAAAAAAAAAAAAAALAIAAGRycy9lMm9Eb2MueG1sUEsBAi0AFAAGAAgAAAAhAFFw&#10;7vz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31490">
        <w:rPr>
          <w:rFonts w:cs="Times New Roman"/>
          <w:w w:val="105"/>
          <w:sz w:val="20"/>
          <w:szCs w:val="20"/>
          <w:lang w:val="es-MX"/>
        </w:rPr>
        <w:t>Entiendo que la terapia hormonal disminuirá las hormonas masculinas que me ayudan</w:t>
      </w:r>
      <w:r w:rsidR="00A457C5">
        <w:rPr>
          <w:rFonts w:cs="Times New Roman"/>
          <w:w w:val="105"/>
          <w:sz w:val="20"/>
          <w:szCs w:val="20"/>
          <w:lang w:val="es-MX"/>
        </w:rPr>
        <w:t xml:space="preserve"> a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mantener el </w:t>
      </w:r>
      <w:r w:rsidR="009C09FA">
        <w:rPr>
          <w:rFonts w:cs="Times New Roman"/>
          <w:w w:val="105"/>
          <w:sz w:val="20"/>
          <w:szCs w:val="20"/>
          <w:lang w:val="es-MX"/>
        </w:rPr>
        <w:t>tamaño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y</w:t>
      </w:r>
      <w:r w:rsidR="009C09FA">
        <w:rPr>
          <w:rFonts w:cs="Times New Roman"/>
          <w:w w:val="105"/>
          <w:sz w:val="20"/>
          <w:szCs w:val="20"/>
          <w:lang w:val="es-MX"/>
        </w:rPr>
        <w:t xml:space="preserve"> la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</w:t>
      </w:r>
      <w:r w:rsidR="009C09FA">
        <w:rPr>
          <w:rFonts w:cs="Times New Roman"/>
          <w:w w:val="105"/>
          <w:sz w:val="20"/>
          <w:szCs w:val="20"/>
          <w:lang w:val="es-MX"/>
        </w:rPr>
        <w:t>función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de los </w:t>
      </w:r>
      <w:r w:rsidR="009C09FA">
        <w:rPr>
          <w:rFonts w:cs="Times New Roman"/>
          <w:w w:val="105"/>
          <w:sz w:val="20"/>
          <w:szCs w:val="20"/>
          <w:lang w:val="es-MX"/>
        </w:rPr>
        <w:t>testículos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. </w:t>
      </w:r>
      <w:r w:rsidR="009C09FA">
        <w:rPr>
          <w:rFonts w:cs="Times New Roman"/>
          <w:w w:val="105"/>
          <w:sz w:val="20"/>
          <w:szCs w:val="20"/>
          <w:lang w:val="es-MX"/>
        </w:rPr>
        <w:t>Debido a esto la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terapia hormonal puede </w:t>
      </w:r>
      <w:r w:rsidR="009C09FA">
        <w:rPr>
          <w:rFonts w:cs="Times New Roman"/>
          <w:w w:val="105"/>
          <w:sz w:val="20"/>
          <w:szCs w:val="20"/>
          <w:lang w:val="es-MX"/>
        </w:rPr>
        <w:t>entonces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afectar el funcionamiento sexual y la fertilidad. Esto quiere decir que es posible que no pueda embarazar a una mujer. Los cambios que puede</w:t>
      </w:r>
      <w:r w:rsidR="009C09FA">
        <w:rPr>
          <w:rFonts w:cs="Times New Roman"/>
          <w:w w:val="105"/>
          <w:sz w:val="20"/>
          <w:szCs w:val="20"/>
          <w:lang w:val="es-MX"/>
        </w:rPr>
        <w:t>n</w:t>
      </w:r>
      <w:r w:rsidR="00631490">
        <w:rPr>
          <w:rFonts w:cs="Times New Roman"/>
          <w:w w:val="105"/>
          <w:sz w:val="20"/>
          <w:szCs w:val="20"/>
          <w:lang w:val="es-MX"/>
        </w:rPr>
        <w:t xml:space="preserve"> suceder incluyen:</w:t>
      </w:r>
    </w:p>
    <w:p w14:paraId="7233DB49" w14:textId="77777777" w:rsidR="00631490" w:rsidRDefault="009C09FA" w:rsidP="009C09FA">
      <w:pPr>
        <w:pStyle w:val="BodyText"/>
        <w:numPr>
          <w:ilvl w:val="2"/>
          <w:numId w:val="2"/>
        </w:numPr>
        <w:tabs>
          <w:tab w:val="left" w:pos="1286"/>
        </w:tabs>
        <w:spacing w:line="216" w:lineRule="exact"/>
        <w:ind w:left="300" w:right="320" w:firstLine="141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El pene, los testículos y el escroto pueden hacerse más pequeños.</w:t>
      </w:r>
    </w:p>
    <w:p w14:paraId="4A7076CE" w14:textId="77777777" w:rsidR="009C09FA" w:rsidRDefault="009C09FA" w:rsidP="009C09FA">
      <w:pPr>
        <w:pStyle w:val="BodyText"/>
        <w:numPr>
          <w:ilvl w:val="2"/>
          <w:numId w:val="2"/>
        </w:numPr>
        <w:tabs>
          <w:tab w:val="left" w:pos="1286"/>
        </w:tabs>
        <w:spacing w:line="216" w:lineRule="exact"/>
        <w:ind w:left="300" w:right="320" w:firstLine="141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La cantidad y la calidad de las erecciones y la eyaculación puede disminuir o detenerse por completo.</w:t>
      </w:r>
    </w:p>
    <w:p w14:paraId="578A9D44" w14:textId="77777777" w:rsidR="009C09FA" w:rsidRDefault="009C09FA" w:rsidP="009C09FA">
      <w:pPr>
        <w:pStyle w:val="BodyText"/>
        <w:numPr>
          <w:ilvl w:val="2"/>
          <w:numId w:val="2"/>
        </w:numPr>
        <w:tabs>
          <w:tab w:val="left" w:pos="1286"/>
        </w:tabs>
        <w:spacing w:line="216" w:lineRule="exact"/>
        <w:ind w:left="2160" w:right="320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El esperma puede aún estar presente en los testículos, pero puede parar en madurar lo cual puede causar infertilidad. Es posible que no pueda embarazar a una mujer.</w:t>
      </w:r>
    </w:p>
    <w:p w14:paraId="7BC03123" w14:textId="77777777" w:rsidR="009C09FA" w:rsidRDefault="009C09FA" w:rsidP="009C09FA">
      <w:pPr>
        <w:pStyle w:val="BodyText"/>
        <w:numPr>
          <w:ilvl w:val="2"/>
          <w:numId w:val="2"/>
        </w:numPr>
        <w:tabs>
          <w:tab w:val="left" w:pos="1286"/>
        </w:tabs>
        <w:spacing w:line="216" w:lineRule="exact"/>
        <w:ind w:left="2160" w:right="320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Si dejo la terapia hormonal, la habilidad para producir esperma saludable y maduro puede nunca volver. </w:t>
      </w:r>
    </w:p>
    <w:p w14:paraId="1729FA16" w14:textId="77777777" w:rsidR="009C09FA" w:rsidRDefault="009C09FA" w:rsidP="009C09FA">
      <w:pPr>
        <w:pStyle w:val="BodyText"/>
        <w:tabs>
          <w:tab w:val="left" w:pos="1286"/>
        </w:tabs>
        <w:spacing w:line="216" w:lineRule="exact"/>
        <w:ind w:left="2160" w:right="320"/>
        <w:rPr>
          <w:rFonts w:cs="Times New Roman"/>
          <w:sz w:val="20"/>
          <w:szCs w:val="20"/>
          <w:lang w:val="es-MX"/>
        </w:rPr>
      </w:pPr>
    </w:p>
    <w:p w14:paraId="406BE6E6" w14:textId="3F9DE1B9" w:rsidR="009C09FA" w:rsidRPr="009C09FA" w:rsidRDefault="00717526" w:rsidP="00925085">
      <w:pPr>
        <w:pStyle w:val="BodyText"/>
        <w:numPr>
          <w:ilvl w:val="1"/>
          <w:numId w:val="2"/>
        </w:numPr>
        <w:tabs>
          <w:tab w:val="left" w:pos="1329"/>
        </w:tabs>
        <w:ind w:left="1329"/>
        <w:jc w:val="left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74C3939" wp14:editId="6B9148AC">
                <wp:simplePos x="0" y="0"/>
                <wp:positionH relativeFrom="column">
                  <wp:posOffset>210820</wp:posOffset>
                </wp:positionH>
                <wp:positionV relativeFrom="paragraph">
                  <wp:posOffset>94614</wp:posOffset>
                </wp:positionV>
                <wp:extent cx="285750" cy="0"/>
                <wp:effectExtent l="0" t="0" r="19050" b="254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ECF3564" id="Straight Connector 26" o:spid="_x0000_s1026" style="position:absolute;z-index:2516828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6.6pt,7.45pt" to="39.1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kY9wBAAAgBAAADgAAAGRycy9lMm9Eb2MueG1srFPBjtMwEL0j8Q+W7zRppV1WUdM9dLVcVlBR&#10;+IBZx24sbI9lmzb9e8ZOk+4CEgJxsTKeeW/mPU/W94M17ChD1OhavlzUnEknsNPu0PKvXx7f3XEW&#10;E7gODDrZ8rOM/H7z9s365Bu5wh5NJwMjEhebk295n5JvqiqKXlqIC/TSUVJhsJAoDIeqC3Aidmuq&#10;VV3fVicMnQ8oZIx0+zAm+abwKyVF+qRUlImZltNsqZyhnM/5rDZraA4BfK/FZQz4hyksaEdNZ6oH&#10;SMC+B/0LldUiYESVFgJthUppIYsGUrOsf1Kz78HLooXMiX62Kf4/WvHxuAtMdy1f3XLmwNIb7VMA&#10;fegT26Jz5CAGRkly6uRjQ4Ct24WsVQxu759QfIuUq14lcxD9WDaoYHM5iWVDcf48Oy+HxARdru5u&#10;3t/Q+4gpVUEz4XyI6YNEy/JHy4122RNo4PgUU+4MzVSSr43LZ0Sju0dtTAnyNsmtCewItAdpWGY1&#10;hHtRRVFGFhnj5EVDOhs5sn6WinyiWZele9nQKycIIV2aeI2j6gxTNMEMrP8MvNRnqCzb+zfgGVE6&#10;o0sz2GqH4Xfdr1aosX5yYNSdLXjG7rwL0wvTGhbnLr9M3vOXcYFff+zNDwAAAP//AwBQSwMEFAAG&#10;AAgAAAAhALZgcv/aAAAABwEAAA8AAABkcnMvZG93bnJldi54bWxMjjFPwzAQhXck/oN1SGzUoa1K&#10;CHEqhGBBLAkdYHPjaxwRn9PYacK/5xBDGb97T+++fDu7TpxwCK0nBbeLBARS7U1LjYLd+8tNCiJE&#10;TUZ3nlDBNwbYFpcXuc6Mn6jEUxUbwSMUMq3AxthnUobaotNh4Xskzg5+cDoyDo00g5543HVymSQb&#10;6XRL/MHqHp8s1l/V6BS8Ht/Cbr0pn8uPY1pNn4fRNh6Vur6aHx9ARJzjuQy/+qwOBTvt/UgmiE7B&#10;arXkJt/X9yA4v0uZ938si1z+9y9+AAAA//8DAFBLAQItABQABgAIAAAAIQDkmcPA+wAAAOEBAAAT&#10;AAAAAAAAAAAAAAAAAAAAAABbQ29udGVudF9UeXBlc10ueG1sUEsBAi0AFAAGAAgAAAAhACOyauHX&#10;AAAAlAEAAAsAAAAAAAAAAAAAAAAALAEAAF9yZWxzLy5yZWxzUEsBAi0AFAAGAAgAAAAhACBLJGPc&#10;AQAAIAQAAA4AAAAAAAAAAAAAAAAALAIAAGRycy9lMm9Eb2MueG1sUEsBAi0AFAAGAAgAAAAhALZg&#10;cv/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044F3F">
        <w:rPr>
          <w:rFonts w:cs="Times New Roman"/>
          <w:w w:val="105"/>
          <w:sz w:val="20"/>
          <w:szCs w:val="20"/>
          <w:lang w:val="es-MX"/>
        </w:rPr>
        <w:t xml:space="preserve">Entiendo que </w:t>
      </w:r>
      <w:r w:rsidR="009C09FA">
        <w:rPr>
          <w:rFonts w:cs="Times New Roman"/>
          <w:w w:val="105"/>
          <w:sz w:val="20"/>
          <w:szCs w:val="20"/>
          <w:lang w:val="es-MX"/>
        </w:rPr>
        <w:t xml:space="preserve">la terapia hormonal puede </w:t>
      </w:r>
      <w:r w:rsidR="00044F3F">
        <w:rPr>
          <w:rFonts w:cs="Times New Roman"/>
          <w:w w:val="105"/>
          <w:sz w:val="20"/>
          <w:szCs w:val="20"/>
          <w:lang w:val="es-MX"/>
        </w:rPr>
        <w:t xml:space="preserve">aumentar significativamente </w:t>
      </w:r>
      <w:r w:rsidR="009C09FA">
        <w:rPr>
          <w:rFonts w:cs="Times New Roman"/>
          <w:w w:val="105"/>
          <w:sz w:val="20"/>
          <w:szCs w:val="20"/>
          <w:lang w:val="es-MX"/>
        </w:rPr>
        <w:t xml:space="preserve">el riesgo de </w:t>
      </w:r>
      <w:r w:rsidR="00044F3F">
        <w:rPr>
          <w:rFonts w:cs="Times New Roman"/>
          <w:w w:val="105"/>
          <w:sz w:val="20"/>
          <w:szCs w:val="20"/>
          <w:lang w:val="es-MX"/>
        </w:rPr>
        <w:t>coágulos</w:t>
      </w:r>
      <w:r w:rsidR="009C09FA">
        <w:rPr>
          <w:rFonts w:cs="Times New Roman"/>
          <w:w w:val="105"/>
          <w:sz w:val="20"/>
          <w:szCs w:val="20"/>
          <w:lang w:val="es-MX"/>
        </w:rPr>
        <w:t xml:space="preserve"> de sangre en las piernas o </w:t>
      </w:r>
      <w:r w:rsidR="009C09FA" w:rsidRPr="00E81864">
        <w:rPr>
          <w:rFonts w:cs="Times New Roman"/>
          <w:w w:val="105"/>
          <w:sz w:val="20"/>
          <w:szCs w:val="20"/>
          <w:lang w:val="es-MX"/>
        </w:rPr>
        <w:t xml:space="preserve">en otro </w:t>
      </w:r>
      <w:r w:rsidR="00044F3F" w:rsidRPr="00E81864">
        <w:rPr>
          <w:rFonts w:cs="Times New Roman"/>
          <w:w w:val="105"/>
          <w:sz w:val="20"/>
          <w:szCs w:val="20"/>
          <w:lang w:val="es-MX"/>
        </w:rPr>
        <w:t>lugar</w:t>
      </w:r>
      <w:r w:rsidR="009C09FA" w:rsidRPr="009C09FA">
        <w:rPr>
          <w:rFonts w:cs="Times New Roman"/>
          <w:color w:val="FF0000"/>
          <w:w w:val="105"/>
          <w:sz w:val="20"/>
          <w:szCs w:val="20"/>
          <w:lang w:val="es-MX"/>
        </w:rPr>
        <w:t xml:space="preserve"> </w:t>
      </w:r>
      <w:r w:rsidR="00044F3F">
        <w:rPr>
          <w:rFonts w:cs="Times New Roman"/>
          <w:w w:val="105"/>
          <w:sz w:val="20"/>
          <w:szCs w:val="20"/>
          <w:lang w:val="es-MX"/>
        </w:rPr>
        <w:t xml:space="preserve">que </w:t>
      </w:r>
      <w:r w:rsidR="009C09FA">
        <w:rPr>
          <w:rFonts w:cs="Times New Roman"/>
          <w:w w:val="105"/>
          <w:sz w:val="20"/>
          <w:szCs w:val="20"/>
          <w:lang w:val="es-MX"/>
        </w:rPr>
        <w:t>puede resultar en:</w:t>
      </w:r>
    </w:p>
    <w:p w14:paraId="0685D548" w14:textId="77777777" w:rsidR="009C09FA" w:rsidRDefault="009C09FA" w:rsidP="009C09FA">
      <w:pPr>
        <w:pStyle w:val="BodyText"/>
        <w:numPr>
          <w:ilvl w:val="2"/>
          <w:numId w:val="2"/>
        </w:numPr>
        <w:tabs>
          <w:tab w:val="left" w:pos="1329"/>
        </w:tabs>
        <w:ind w:left="1329" w:firstLine="381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lastRenderedPageBreak/>
        <w:t>Muerte</w:t>
      </w:r>
    </w:p>
    <w:p w14:paraId="5753E8D2" w14:textId="77777777" w:rsidR="009C09FA" w:rsidRDefault="009C09FA" w:rsidP="009C09FA">
      <w:pPr>
        <w:pStyle w:val="BodyText"/>
        <w:numPr>
          <w:ilvl w:val="2"/>
          <w:numId w:val="2"/>
        </w:numPr>
        <w:tabs>
          <w:tab w:val="left" w:pos="1329"/>
        </w:tabs>
        <w:ind w:left="1329" w:firstLine="381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Trombosis </w:t>
      </w:r>
      <w:r w:rsidR="00044F3F">
        <w:rPr>
          <w:rFonts w:cs="Times New Roman"/>
          <w:sz w:val="20"/>
          <w:szCs w:val="20"/>
          <w:lang w:val="es-MX"/>
        </w:rPr>
        <w:t>venosa profunda (coágulo que se forma en el fondo de un músculo o vaso sanguíneo)</w:t>
      </w:r>
    </w:p>
    <w:p w14:paraId="4917ACEF" w14:textId="77777777" w:rsidR="00044F3F" w:rsidRDefault="00044F3F" w:rsidP="009C09FA">
      <w:pPr>
        <w:pStyle w:val="BodyText"/>
        <w:numPr>
          <w:ilvl w:val="2"/>
          <w:numId w:val="2"/>
        </w:numPr>
        <w:tabs>
          <w:tab w:val="left" w:pos="1329"/>
        </w:tabs>
        <w:ind w:left="1329" w:firstLine="381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Embolia pulmonar (coágulo de sangre en el pulmón, que puede causar daño pulmonar permanente o muerte)</w:t>
      </w:r>
    </w:p>
    <w:p w14:paraId="2C523533" w14:textId="77777777" w:rsidR="00044F3F" w:rsidRDefault="00044F3F" w:rsidP="00044F3F">
      <w:pPr>
        <w:pStyle w:val="BodyText"/>
        <w:numPr>
          <w:ilvl w:val="2"/>
          <w:numId w:val="2"/>
        </w:numPr>
        <w:tabs>
          <w:tab w:val="left" w:pos="2160"/>
        </w:tabs>
        <w:ind w:left="2160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Derrame cerebral, que puede resultar en daño cerebral permanente, ceguera, parálisis, dificultad para hablar o muerte.</w:t>
      </w:r>
    </w:p>
    <w:p w14:paraId="68CFC057" w14:textId="46BAC716" w:rsidR="00044F3F" w:rsidRDefault="00044F3F" w:rsidP="00044F3F">
      <w:pPr>
        <w:pStyle w:val="BodyText"/>
        <w:tabs>
          <w:tab w:val="left" w:pos="1329"/>
        </w:tabs>
        <w:ind w:left="1329"/>
        <w:rPr>
          <w:rFonts w:cs="Times New Roman"/>
          <w:i/>
          <w:sz w:val="20"/>
          <w:szCs w:val="20"/>
          <w:lang w:val="es-MX"/>
        </w:rPr>
      </w:pPr>
      <w:r>
        <w:rPr>
          <w:rFonts w:cs="Times New Roman"/>
          <w:i/>
          <w:sz w:val="20"/>
          <w:szCs w:val="20"/>
          <w:lang w:val="es-MX"/>
        </w:rPr>
        <w:t xml:space="preserve">El riesgo para estas situaciones </w:t>
      </w:r>
      <w:r w:rsidR="005D1F9D">
        <w:rPr>
          <w:rFonts w:cs="Times New Roman"/>
          <w:i/>
          <w:sz w:val="20"/>
          <w:szCs w:val="20"/>
          <w:lang w:val="es-MX"/>
        </w:rPr>
        <w:t xml:space="preserve">puede empeorar </w:t>
      </w:r>
      <w:r>
        <w:rPr>
          <w:rFonts w:cs="Times New Roman"/>
          <w:i/>
          <w:sz w:val="20"/>
          <w:szCs w:val="20"/>
          <w:lang w:val="es-MX"/>
        </w:rPr>
        <w:t xml:space="preserve">si usted </w:t>
      </w:r>
      <w:r w:rsidR="005D1F9D">
        <w:rPr>
          <w:rFonts w:cs="Times New Roman"/>
          <w:i/>
          <w:sz w:val="20"/>
          <w:szCs w:val="20"/>
          <w:lang w:val="es-MX"/>
        </w:rPr>
        <w:t xml:space="preserve">ya </w:t>
      </w:r>
      <w:r>
        <w:rPr>
          <w:rFonts w:cs="Times New Roman"/>
          <w:i/>
          <w:sz w:val="20"/>
          <w:szCs w:val="20"/>
          <w:lang w:val="es-MX"/>
        </w:rPr>
        <w:t>tiene ciertas condiciones médicas, como alta presión</w:t>
      </w:r>
      <w:ins w:id="1" w:author="Microsoft Office User" w:date="2016-07-11T17:49:00Z">
        <w:r w:rsidR="00307256">
          <w:rPr>
            <w:rFonts w:cs="Times New Roman"/>
            <w:i/>
            <w:sz w:val="20"/>
            <w:szCs w:val="20"/>
            <w:lang w:val="es-MX"/>
          </w:rPr>
          <w:t xml:space="preserve"> </w:t>
        </w:r>
      </w:ins>
      <w:del w:id="2" w:author="Microsoft Office User" w:date="2016-07-11T17:50:00Z">
        <w:r w:rsidDel="00307256">
          <w:rPr>
            <w:rFonts w:cs="Times New Roman"/>
            <w:i/>
            <w:sz w:val="20"/>
            <w:szCs w:val="20"/>
            <w:lang w:val="es-MX"/>
          </w:rPr>
          <w:delText xml:space="preserve"> </w:delText>
        </w:r>
      </w:del>
      <w:r>
        <w:rPr>
          <w:rFonts w:cs="Times New Roman"/>
          <w:i/>
          <w:sz w:val="20"/>
          <w:szCs w:val="20"/>
          <w:lang w:val="es-MX"/>
        </w:rPr>
        <w:t xml:space="preserve">sanguínea u otras enfermedades que </w:t>
      </w:r>
      <w:r w:rsidR="005D1F9D">
        <w:rPr>
          <w:rFonts w:cs="Times New Roman"/>
          <w:i/>
          <w:sz w:val="20"/>
          <w:szCs w:val="20"/>
          <w:lang w:val="es-MX"/>
        </w:rPr>
        <w:t xml:space="preserve">vienen de </w:t>
      </w:r>
      <w:r>
        <w:rPr>
          <w:rFonts w:cs="Times New Roman"/>
          <w:i/>
          <w:sz w:val="20"/>
          <w:szCs w:val="20"/>
          <w:lang w:val="es-MX"/>
        </w:rPr>
        <w:t xml:space="preserve"> familias. Usted también pued</w:t>
      </w:r>
      <w:r w:rsidR="005D1F9D">
        <w:rPr>
          <w:rFonts w:cs="Times New Roman"/>
          <w:i/>
          <w:sz w:val="20"/>
          <w:szCs w:val="20"/>
          <w:lang w:val="es-MX"/>
        </w:rPr>
        <w:t xml:space="preserve">e </w:t>
      </w:r>
      <w:r w:rsidR="00307256">
        <w:rPr>
          <w:rFonts w:cs="Times New Roman"/>
          <w:i/>
          <w:sz w:val="20"/>
          <w:szCs w:val="20"/>
          <w:lang w:val="es-MX"/>
        </w:rPr>
        <w:t>tener un</w:t>
      </w:r>
      <w:r w:rsidR="005D1F9D">
        <w:rPr>
          <w:rFonts w:cs="Times New Roman"/>
          <w:i/>
          <w:sz w:val="20"/>
          <w:szCs w:val="20"/>
          <w:lang w:val="es-MX"/>
        </w:rPr>
        <w:t xml:space="preserve"> mayor riesgo si usa </w:t>
      </w:r>
      <w:r>
        <w:rPr>
          <w:rFonts w:cs="Times New Roman"/>
          <w:i/>
          <w:sz w:val="20"/>
          <w:szCs w:val="20"/>
          <w:lang w:val="es-MX"/>
        </w:rPr>
        <w:t>drogas ilegales o fuma.</w:t>
      </w:r>
    </w:p>
    <w:p w14:paraId="0512A925" w14:textId="77777777" w:rsidR="00D142F0" w:rsidRPr="005A0DFF" w:rsidRDefault="00D142F0" w:rsidP="00925085">
      <w:pPr>
        <w:spacing w:line="223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EF9442" w14:textId="77777777" w:rsidR="00DE54D9" w:rsidRPr="005A0DFF" w:rsidRDefault="00DE54D9" w:rsidP="00DE54D9">
      <w:pPr>
        <w:spacing w:line="223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DE54D9" w:rsidRPr="005A0DFF" w:rsidSect="00D232F5">
          <w:type w:val="continuous"/>
          <w:pgSz w:w="12240" w:h="15840"/>
          <w:pgMar w:top="864" w:right="547" w:bottom="864" w:left="245" w:header="720" w:footer="720" w:gutter="0"/>
          <w:cols w:space="720"/>
        </w:sectPr>
      </w:pPr>
    </w:p>
    <w:p w14:paraId="7D177B12" w14:textId="77777777" w:rsidR="005D1F9D" w:rsidRDefault="005D1F9D" w:rsidP="005D1F9D">
      <w:pPr>
        <w:numPr>
          <w:ilvl w:val="1"/>
          <w:numId w:val="2"/>
        </w:numPr>
        <w:tabs>
          <w:tab w:val="left" w:pos="1170"/>
        </w:tabs>
        <w:spacing w:line="216" w:lineRule="auto"/>
        <w:ind w:left="1170" w:right="374" w:hanging="335"/>
        <w:jc w:val="lef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lastRenderedPageBreak/>
        <w:t xml:space="preserve">Entiendo que </w:t>
      </w:r>
      <w:r w:rsidR="00873056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con la terapia hormonal 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el riesgo de coágulos sanguíneos, ataques al corazón, y derrame cerebral es más alto si uso tabaco, especialmente si tengo más de 35 años</w:t>
      </w:r>
      <w:r w:rsidR="003078C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de edad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Se me ha informado que mi profesional médico me puede ofrecer varias opciones para ayudarme a dejar de fumar. Aunque esto no necesario, se recomienda ALTAMENTE. </w:t>
      </w:r>
    </w:p>
    <w:p w14:paraId="08D94C3E" w14:textId="77777777" w:rsidR="00D232F5" w:rsidRPr="005A0DFF" w:rsidRDefault="00D232F5" w:rsidP="00DE54D9">
      <w:pPr>
        <w:tabs>
          <w:tab w:val="left" w:pos="1109"/>
        </w:tabs>
        <w:spacing w:line="216" w:lineRule="auto"/>
        <w:ind w:left="835" w:right="374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34E8CD1" w14:textId="0674782E" w:rsidR="005D1F9D" w:rsidRDefault="00717526" w:rsidP="005D1F9D">
      <w:pPr>
        <w:spacing w:line="235" w:lineRule="auto"/>
        <w:ind w:left="1170" w:right="597" w:hanging="360"/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223C27C9" wp14:editId="55B584E4">
                <wp:simplePos x="0" y="0"/>
                <wp:positionH relativeFrom="column">
                  <wp:posOffset>32385</wp:posOffset>
                </wp:positionH>
                <wp:positionV relativeFrom="paragraph">
                  <wp:posOffset>102234</wp:posOffset>
                </wp:positionV>
                <wp:extent cx="285750" cy="0"/>
                <wp:effectExtent l="0" t="0" r="19050" b="254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339F4E5" id="Straight Connector 29" o:spid="_x0000_s1026" style="position:absolute;z-index:2516889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.55pt,8.05pt" to="25.0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fXU9wBAAAgBAAADgAAAGRycy9lMm9Eb2MueG1srFNNj9MwEL0j8R8s32naSgtL1HQPXS2XFVSU&#10;/QGzjt1Y2B7LNk367xk7Tbp8SAjExcp45r2Z9zzZ3A3WsJMMUaNr+Gqx5Ew6ga12x4Y/fXl4c8tZ&#10;TOBaMOhkw88y8rvt61eb3tdyjR2aVgZGJC7WvW94l5KvqyqKTlqIC/TSUVJhsJAoDMeqDdATuzXV&#10;erl8W/UYWh9QyBjp9n5M8m3hV0qK9EmpKBMzDafZUjlDOZ/zWW03UB8D+E6LyxjwD1NY0I6azlT3&#10;kIB9C/oXKqtFwIgqLQTaCpXSQhYNpGa1/EnNoQMvixYyJ/rZpvj/aMXH0z4w3TZ8/Z4zB5be6JAC&#10;6GOX2A6dIwcxMEqSU72PNQF2bh+yVjG4g39E8TVSrvohmYPox7JBBZvLSSwbivPn2Xk5JCbocn17&#10;8+6G3kdMqQrqCedDTB8kWpY/Gm60y55ADafHmHJnqKeSfG1cPiMa3T5oY0qQt0nuTGAnoD1Iwyqr&#10;IdyLKooyssgYJy8a0tnIkfWzVOQTzboq3cuGXjlBCOnSxGscVWeYoglm4PLPwEt9hsqyvX8DnhGl&#10;M7o0g612GH7X/WqFGusnB0bd2YJnbM/7ML0wrWFx7vLL5D1/GRf49cfefgcAAP//AwBQSwMEFAAG&#10;AAgAAAAhAIDlDT7ZAAAABgEAAA8AAABkcnMvZG93bnJldi54bWxMjsFOwzAQRO9I/QdrK3GjTlEb&#10;VSFOhRBcKi4JPcDNjbdxRLxOY6cJf88iDnAazc5o9uX72XXiikNoPSlYrxIQSLU3LTUKjm8vdzsQ&#10;IWoyuvOECr4wwL5Y3OQ6M36iEq9VbASPUMi0Ahtjn0kZaotOh5XvkTg7+8HpyHZopBn0xOOuk/dJ&#10;kkqnW+IPVvf4ZLH+rEan4HB5DcdNWj6X75ddNX2cR9t4VOp2OT8+gIg4x78y/OAzOhTMdPIjmSA6&#10;Bds1F/mcsnK8TVhPv14WufyPX3wDAAD//wMAUEsBAi0AFAAGAAgAAAAhAOSZw8D7AAAA4QEAABMA&#10;AAAAAAAAAAAAAAAAAAAAAFtDb250ZW50X1R5cGVzXS54bWxQSwECLQAUAAYACAAAACEAI7Jq4dcA&#10;AACUAQAACwAAAAAAAAAAAAAAAAAsAQAAX3JlbHMvLnJlbHNQSwECLQAUAAYACAAAACEAOWfXU9wB&#10;AAAgBAAADgAAAAAAAAAAAAAAAAAsAgAAZHJzL2Uyb0RvYy54bWxQSwECLQAUAAYACAAAACEAgOUN&#10;PtkAAAAG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D142F0" w:rsidRPr="005A0DFF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es-MX"/>
        </w:rPr>
        <w:t>1</w:t>
      </w:r>
      <w:r w:rsidR="00D142F0" w:rsidRPr="005A0DFF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0) </w:t>
      </w:r>
      <w:r w:rsidR="003A0ADF" w:rsidRPr="005A0DFF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</w:t>
      </w:r>
      <w:r w:rsidR="005D1F9D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Entiendo que si tomo la terapia hormonal</w:t>
      </w:r>
      <w:r w:rsidR="00873056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,</w:t>
      </w:r>
      <w:r w:rsidR="005D1F9D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</w:t>
      </w:r>
      <w:r w:rsidR="00873056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esto </w:t>
      </w:r>
      <w:r w:rsidR="005D1F9D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causar</w:t>
      </w:r>
      <w:r w:rsidR="00307256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á</w:t>
      </w:r>
      <w:r w:rsidR="005D1F9D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que produzca más </w:t>
      </w:r>
      <w:r w:rsidR="00307256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cantidad </w:t>
      </w:r>
      <w:r w:rsidR="005D1F9D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de una hormona diferente llamada prolactina. Mi profesional médico mantendrá un registro de mi nivel de prolactina. Un aumento anormal de prolactina puede causar un tumor cerebral y puede significar que tenga que </w:t>
      </w:r>
      <w:r w:rsidR="003078CF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>dejar</w:t>
      </w:r>
      <w:r w:rsidR="005D1F9D"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  <w:t xml:space="preserve"> la terapia hormonal y tratar el tumor.</w:t>
      </w:r>
    </w:p>
    <w:p w14:paraId="477CDA6F" w14:textId="77777777" w:rsidR="00925085" w:rsidRPr="005A0DFF" w:rsidRDefault="00925085" w:rsidP="00DE54D9">
      <w:pPr>
        <w:spacing w:line="235" w:lineRule="auto"/>
        <w:ind w:left="130" w:right="597" w:firstLine="680"/>
        <w:rPr>
          <w:rFonts w:ascii="Times New Roman" w:eastAsia="Times New Roman" w:hAnsi="Times New Roman" w:cs="Times New Roman"/>
          <w:w w:val="105"/>
          <w:sz w:val="20"/>
          <w:szCs w:val="20"/>
          <w:lang w:val="es-MX"/>
        </w:rPr>
      </w:pPr>
    </w:p>
    <w:p w14:paraId="1BD4AA1F" w14:textId="3D332061" w:rsidR="003078CF" w:rsidRDefault="00717526" w:rsidP="003078CF">
      <w:pPr>
        <w:pStyle w:val="BodyText"/>
        <w:tabs>
          <w:tab w:val="left" w:pos="544"/>
          <w:tab w:val="left" w:pos="810"/>
        </w:tabs>
        <w:spacing w:line="237" w:lineRule="auto"/>
        <w:ind w:left="1260" w:right="606" w:hanging="450"/>
        <w:rPr>
          <w:rFonts w:cs="Times New Roman"/>
          <w:w w:val="105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78CF08F5" wp14:editId="2F4A3057">
                <wp:simplePos x="0" y="0"/>
                <wp:positionH relativeFrom="column">
                  <wp:posOffset>48260</wp:posOffset>
                </wp:positionH>
                <wp:positionV relativeFrom="paragraph">
                  <wp:posOffset>148589</wp:posOffset>
                </wp:positionV>
                <wp:extent cx="285750" cy="0"/>
                <wp:effectExtent l="0" t="0" r="19050" b="254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9562D37" id="Straight Connector 30" o:spid="_x0000_s1026" style="position:absolute;z-index:2516910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3.8pt,11.7pt" to="26.3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8CwNwBAAAgBAAADgAAAGRycy9lMm9Eb2MueG1srFNNj9MwEL0j8R8s32naooVV1HQPXS2XFVSU&#10;/QGzjt1Y2B7LNk367xk7Tbp8SAjExcp45r2Z9zzZ3A3WsJMMUaNr+Gqx5Ew6ga12x4Y/fXl4c8tZ&#10;TOBaMOhkw88y8rvt61eb3tdyjR2aVgZGJC7WvW94l5KvqyqKTlqIC/TSUVJhsJAoDMeqDdATuzXV&#10;erl8V/UYWh9QyBjp9n5M8m3hV0qK9EmpKBMzDafZUjlDOZ/zWW03UB8D+E6LyxjwD1NY0I6azlT3&#10;kIB9C/oXKqtFwIgqLQTaCpXSQhYNpGa1/EnNoQMvixYyJ/rZpvj/aMXH0z4w3Tb8LdnjwNIbHVIA&#10;fewS26Fz5CAGRklyqvexJsDO7UPWKgZ38I8ovkbKVT8kcxD9WDaoYHM5iWVDcf48Oy+HxARdrm9v&#10;3t/QAGJKVVBPOB9i+iDRsvzRcKNd9gRqOD3GlDtDPZXka+PyGdHo9kEbU4K8TXJnAjsB7UEaVlkN&#10;4V5UUZSRRcY4edGQzkaOrJ+lIp9o1lXpXjb0yglCSJcmXuOoOsMUTTADl38GXuozVJbt/RvwjCid&#10;0aUZbLXD8LvuVyvUWD85MOrOFjxje96H6YVpDYtzl18m7/nLuMCvP/b2OwAAAP//AwBQSwMEFAAG&#10;AAgAAAAhABbHsmvZAAAABgEAAA8AAABkcnMvZG93bnJldi54bWxMjsFOwzAQRO9I/IO1SNyoQyih&#10;CnEqhOCCuCT0ADc33sYR8TqNnSb8PYs4wPFpRjOv2C6uFyccQ+dJwfUqAYHUeNNRq2D39ny1ARGi&#10;JqN7T6jgCwNsy/OzQufGz1ThqY6t4BEKuVZgYxxyKUNj0emw8gMSZwc/Oh0Zx1aaUc887nqZJkkm&#10;ne6IH6we8NFi81lPTsHL8TXs1ln1VL0fN/X8cZhs61Gpy4vl4R5ExCX+leFHn9WhZKe9n8gE0Su4&#10;y7ioIL1Zg+D4NmXe/7IsC/lfv/wGAAD//wMAUEsBAi0AFAAGAAgAAAAhAOSZw8D7AAAA4QEAABMA&#10;AAAAAAAAAAAAAAAAAAAAAFtDb250ZW50X1R5cGVzXS54bWxQSwECLQAUAAYACAAAACEAI7Jq4dcA&#10;AACUAQAACwAAAAAAAAAAAAAAAAAsAQAAX3JlbHMvLnJlbHNQSwECLQAUAAYACAAAACEAMf8CwNwB&#10;AAAgBAAADgAAAAAAAAAAAAAAAAAsAgAAZHJzL2Uyb0RvYy54bWxQSwECLQAUAAYACAAAACEAFsey&#10;a9kAAAAG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D142F0" w:rsidRPr="005A0DFF">
        <w:rPr>
          <w:rFonts w:cs="Times New Roman"/>
          <w:w w:val="105"/>
          <w:sz w:val="20"/>
          <w:szCs w:val="20"/>
          <w:lang w:val="es-MX"/>
        </w:rPr>
        <w:t>11)</w:t>
      </w:r>
      <w:r w:rsidR="00D142F0" w:rsidRPr="005A0DFF">
        <w:rPr>
          <w:rFonts w:cs="Times New Roman"/>
          <w:spacing w:val="36"/>
          <w:w w:val="105"/>
          <w:sz w:val="20"/>
          <w:szCs w:val="20"/>
          <w:lang w:val="es-MX"/>
        </w:rPr>
        <w:t xml:space="preserve"> </w:t>
      </w:r>
      <w:r w:rsidR="003A0ADF" w:rsidRPr="005A0DFF">
        <w:rPr>
          <w:rFonts w:cs="Times New Roman"/>
          <w:spacing w:val="36"/>
          <w:w w:val="105"/>
          <w:sz w:val="20"/>
          <w:szCs w:val="20"/>
          <w:lang w:val="es-MX"/>
        </w:rPr>
        <w:t xml:space="preserve"> </w:t>
      </w:r>
      <w:r w:rsidR="003078CF">
        <w:rPr>
          <w:rFonts w:cs="Times New Roman"/>
          <w:w w:val="105"/>
          <w:sz w:val="20"/>
          <w:szCs w:val="20"/>
          <w:lang w:val="es-MX"/>
        </w:rPr>
        <w:t xml:space="preserve">Entiendo que los efectos secundarios más peligrosos de la terapia hormonal suceden si fumo cigarros, tengo sobrepeso, tengo más de 35 años de edad o tengo un historial de coágulos sanguíneos, alta presión sanguínea o cáncer relacionado con el estrógeno. Entiendo que mi profesional médico puede detener o ajustar mi terapia hormonal si hubiese preocupaciones o complicaciones </w:t>
      </w:r>
      <w:r w:rsidR="00307256">
        <w:rPr>
          <w:rFonts w:cs="Times New Roman"/>
          <w:w w:val="105"/>
          <w:sz w:val="20"/>
          <w:szCs w:val="20"/>
          <w:lang w:val="es-MX"/>
        </w:rPr>
        <w:t>que pudieran</w:t>
      </w:r>
      <w:r w:rsidR="003078CF">
        <w:rPr>
          <w:rFonts w:cs="Times New Roman"/>
          <w:w w:val="105"/>
          <w:sz w:val="20"/>
          <w:szCs w:val="20"/>
          <w:lang w:val="es-MX"/>
        </w:rPr>
        <w:t xml:space="preserve"> dañar mi salud física o mental.</w:t>
      </w:r>
    </w:p>
    <w:p w14:paraId="488F19EA" w14:textId="77777777" w:rsidR="003078CF" w:rsidRDefault="003078CF" w:rsidP="003078CF">
      <w:pPr>
        <w:pStyle w:val="BodyText"/>
        <w:tabs>
          <w:tab w:val="left" w:pos="544"/>
          <w:tab w:val="left" w:pos="810"/>
        </w:tabs>
        <w:spacing w:line="237" w:lineRule="auto"/>
        <w:ind w:left="1260" w:right="606" w:hanging="450"/>
        <w:rPr>
          <w:rFonts w:cs="Times New Roman"/>
          <w:w w:val="105"/>
          <w:sz w:val="20"/>
          <w:szCs w:val="20"/>
          <w:lang w:val="es-MX"/>
        </w:rPr>
      </w:pPr>
    </w:p>
    <w:p w14:paraId="34E1F7C1" w14:textId="6D6DEE65" w:rsidR="00C64C92" w:rsidRDefault="00717526" w:rsidP="00C64C92">
      <w:pPr>
        <w:pStyle w:val="BodyText"/>
        <w:tabs>
          <w:tab w:val="left" w:pos="580"/>
          <w:tab w:val="left" w:pos="936"/>
        </w:tabs>
        <w:spacing w:line="245" w:lineRule="auto"/>
        <w:ind w:left="1260" w:right="272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39978F06" wp14:editId="0440A941">
                <wp:simplePos x="0" y="0"/>
                <wp:positionH relativeFrom="column">
                  <wp:posOffset>48260</wp:posOffset>
                </wp:positionH>
                <wp:positionV relativeFrom="paragraph">
                  <wp:posOffset>139699</wp:posOffset>
                </wp:positionV>
                <wp:extent cx="285750" cy="0"/>
                <wp:effectExtent l="0" t="0" r="19050" b="254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B82A306" id="Straight Connector 31" o:spid="_x0000_s1026" style="position:absolute;z-index:2516930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3.8pt,11pt" to="26.3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z3qNsBAAAgBAAADgAAAGRycy9lMm9Eb2MueG1srFNNj9MwEL0j8R8s32naooVV1HQPXS2XFVSU&#10;/QFeZ9xY2B7LNk367xk7Tbp8SAjExcp45r2Z9zzZ3A3WsBOEqNE1fLVYcgZOYqvdseFPXx7e3HIW&#10;k3CtMOig4WeI/G77+tWm9zWssUPTQmBE4mLd+4Z3Kfm6qqLswIq4QA+OkgqDFYnCcKzaIHpit6Za&#10;L5fvqh5D6wNKiJFu78ck3xZ+pUCmT0pFSMw0nGZL5QzlfM5ntd2I+hiE77S8jCH+YQortKOmM9W9&#10;SIJ9C/oXKqtlwIgqLSTaCpXSEooGUrNa/qTm0AkPRQuZE/1sU/x/tPLjaR+Ybhv+dsWZE5be6JCC&#10;0McusR06Rw5iYJQkp3ofawLs3D5krXJwB/+I8mukXPVDMgfRj2WDCjaXk1g2FOfPs/MwJCbpcn17&#10;8/6G3kdOqUrUE86HmD4AWpY/Gm60y56IWpweY8qdRT2V5Gvj8hnR6PZBG1OCvE2wM4GdBO1BGooa&#10;wr2ooigji4xx8qIhnQ2MrJ9BkU8066p0Lxt65RRSgksTr3FUnWGKJpiByz8DL/UZCmV7/wY8I0pn&#10;dGkGW+0w/K771Qo11k8OjLqzBc/YnvdhemFaw+L45ZfJe/4yLvDrj739DgAA//8DAFBLAwQUAAYA&#10;CAAAACEAhXZX+tkAAAAGAQAADwAAAGRycy9kb3ducmV2LnhtbEyPMU/DMBCFdyT+g3VIbNQhglCl&#10;cSqEYEEsCR1gc+NrHDU+p7HThH/PIQYYP72nd98V28X14oxj6DwpuF0lIJAabzpqFezeX27WIELU&#10;ZHTvCRV8YYBteXlR6Nz4mSo817EVPEIh1wpsjEMuZWgsOh1WfkDi7OBHpyPj2Eoz6pnHXS/TJMmk&#10;0x3xBasHfLLYHOvJKXg9vYXdXVY9Vx+ndT1/HibbelTq+mp53ICIuMS/MvzoszqU7LT3E5kgegUP&#10;GRcVpCl/xPF9yrz/ZVkW8r9++Q0AAP//AwBQSwECLQAUAAYACAAAACEA5JnDwPsAAADhAQAAEwAA&#10;AAAAAAAAAAAAAAAAAAAAW0NvbnRlbnRfVHlwZXNdLnhtbFBLAQItABQABgAIAAAAIQAjsmrh1wAA&#10;AJQBAAALAAAAAAAAAAAAAAAAACwBAABfcmVscy8ucmVsc1BLAQItABQABgAIAAAAIQC/rPeo2wEA&#10;ACAEAAAOAAAAAAAAAAAAAAAAACwCAABkcnMvZTJvRG9jLnhtbFBLAQItABQABgAIAAAAIQCFdlf6&#10;2QAAAAYBAAAPAAAAAAAAAAAAAAAAADM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D142F0" w:rsidRPr="005A0DFF">
        <w:rPr>
          <w:rFonts w:cs="Times New Roman"/>
          <w:sz w:val="20"/>
          <w:szCs w:val="20"/>
          <w:lang w:val="es-MX"/>
        </w:rPr>
        <w:t>12)</w:t>
      </w:r>
      <w:r w:rsidR="00D142F0" w:rsidRPr="005A0DFF">
        <w:rPr>
          <w:rFonts w:cs="Times New Roman"/>
          <w:spacing w:val="8"/>
          <w:sz w:val="20"/>
          <w:szCs w:val="20"/>
          <w:lang w:val="es-MX"/>
        </w:rPr>
        <w:t xml:space="preserve"> </w:t>
      </w:r>
      <w:r w:rsidR="003A0ADF" w:rsidRPr="005A0DFF">
        <w:rPr>
          <w:rFonts w:cs="Times New Roman"/>
          <w:spacing w:val="8"/>
          <w:sz w:val="20"/>
          <w:szCs w:val="20"/>
          <w:lang w:val="es-MX"/>
        </w:rPr>
        <w:t xml:space="preserve"> </w:t>
      </w:r>
      <w:r w:rsidR="00C64C92" w:rsidRPr="00C64C92">
        <w:rPr>
          <w:rFonts w:cs="Times New Roman"/>
          <w:sz w:val="20"/>
          <w:szCs w:val="20"/>
          <w:lang w:val="es-MX"/>
        </w:rPr>
        <w:t xml:space="preserve">Entiendo </w:t>
      </w:r>
      <w:r w:rsidR="00C64C92" w:rsidRPr="00957A15">
        <w:rPr>
          <w:rFonts w:cs="Times New Roman"/>
          <w:sz w:val="20"/>
          <w:szCs w:val="20"/>
          <w:lang w:val="es-MX"/>
        </w:rPr>
        <w:t>que la terapia hormonal</w:t>
      </w:r>
      <w:r w:rsidR="00C64C92" w:rsidRPr="00C64C92">
        <w:rPr>
          <w:rFonts w:cs="Times New Roman"/>
          <w:sz w:val="20"/>
          <w:szCs w:val="20"/>
          <w:lang w:val="es-MX"/>
        </w:rPr>
        <w:t xml:space="preserve"> puede aumentar la </w:t>
      </w:r>
      <w:r w:rsidR="006448DC" w:rsidRPr="00C64C92">
        <w:rPr>
          <w:rFonts w:cs="Times New Roman"/>
          <w:sz w:val="20"/>
          <w:szCs w:val="20"/>
          <w:lang w:val="es-MX"/>
        </w:rPr>
        <w:t>posibilidad</w:t>
      </w:r>
      <w:r w:rsidR="00C64C92" w:rsidRPr="00C64C92">
        <w:rPr>
          <w:rFonts w:cs="Times New Roman"/>
          <w:sz w:val="20"/>
          <w:szCs w:val="20"/>
          <w:lang w:val="es-MX"/>
        </w:rPr>
        <w:t xml:space="preserve"> de dolores de cabeza </w:t>
      </w:r>
      <w:r w:rsidR="006448DC">
        <w:rPr>
          <w:rFonts w:cs="Times New Roman"/>
          <w:sz w:val="20"/>
          <w:szCs w:val="20"/>
          <w:lang w:val="es-MX"/>
        </w:rPr>
        <w:t>por</w:t>
      </w:r>
      <w:r w:rsidR="00C64C92" w:rsidRPr="00C64C92">
        <w:rPr>
          <w:rFonts w:cs="Times New Roman"/>
          <w:sz w:val="20"/>
          <w:szCs w:val="20"/>
          <w:lang w:val="es-MX"/>
        </w:rPr>
        <w:t xml:space="preserve"> migraña.</w:t>
      </w:r>
      <w:r w:rsidR="00C64C92">
        <w:rPr>
          <w:rFonts w:cs="Times New Roman"/>
          <w:sz w:val="20"/>
          <w:szCs w:val="20"/>
          <w:lang w:val="es-MX"/>
        </w:rPr>
        <w:t xml:space="preserve"> Esto puede ser una razón para que yo decida </w:t>
      </w:r>
      <w:r w:rsidR="00307256">
        <w:rPr>
          <w:rFonts w:cs="Times New Roman"/>
          <w:sz w:val="20"/>
          <w:szCs w:val="20"/>
          <w:lang w:val="es-MX"/>
        </w:rPr>
        <w:t xml:space="preserve">suspender </w:t>
      </w:r>
      <w:r w:rsidR="00C64C92">
        <w:rPr>
          <w:rFonts w:cs="Times New Roman"/>
          <w:sz w:val="20"/>
          <w:szCs w:val="20"/>
          <w:lang w:val="es-MX"/>
        </w:rPr>
        <w:t xml:space="preserve">la terapia hormonal, o puede ser </w:t>
      </w:r>
      <w:r w:rsidR="006448DC">
        <w:rPr>
          <w:rFonts w:cs="Times New Roman"/>
          <w:sz w:val="20"/>
          <w:szCs w:val="20"/>
          <w:lang w:val="es-MX"/>
        </w:rPr>
        <w:t>una</w:t>
      </w:r>
      <w:r w:rsidR="00C64C92">
        <w:rPr>
          <w:rFonts w:cs="Times New Roman"/>
          <w:sz w:val="20"/>
          <w:szCs w:val="20"/>
          <w:lang w:val="es-MX"/>
        </w:rPr>
        <w:t xml:space="preserve"> razón para que mi profesional médico me quite </w:t>
      </w:r>
      <w:r w:rsidR="006448DC">
        <w:rPr>
          <w:rFonts w:cs="Times New Roman"/>
          <w:sz w:val="20"/>
          <w:szCs w:val="20"/>
          <w:lang w:val="es-MX"/>
        </w:rPr>
        <w:t>de</w:t>
      </w:r>
      <w:r w:rsidR="00C64C92">
        <w:rPr>
          <w:rFonts w:cs="Times New Roman"/>
          <w:sz w:val="20"/>
          <w:szCs w:val="20"/>
          <w:lang w:val="es-MX"/>
        </w:rPr>
        <w:t xml:space="preserve"> la terapia hormonal.</w:t>
      </w:r>
    </w:p>
    <w:p w14:paraId="5BEA8778" w14:textId="77777777" w:rsidR="00D142F0" w:rsidRPr="005A0DFF" w:rsidRDefault="00D142F0" w:rsidP="00925085">
      <w:pPr>
        <w:spacing w:line="12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4F5BF70F" w14:textId="2D5F8BA2" w:rsidR="00B954CB" w:rsidRDefault="00717526" w:rsidP="00B954CB">
      <w:pPr>
        <w:pStyle w:val="BodyText"/>
        <w:tabs>
          <w:tab w:val="left" w:pos="595"/>
          <w:tab w:val="left" w:pos="951"/>
        </w:tabs>
        <w:spacing w:line="245" w:lineRule="auto"/>
        <w:ind w:left="1260" w:right="314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0656A1F0" wp14:editId="394FB6EA">
                <wp:simplePos x="0" y="0"/>
                <wp:positionH relativeFrom="column">
                  <wp:posOffset>59055</wp:posOffset>
                </wp:positionH>
                <wp:positionV relativeFrom="paragraph">
                  <wp:posOffset>153669</wp:posOffset>
                </wp:positionV>
                <wp:extent cx="285750" cy="0"/>
                <wp:effectExtent l="0" t="0" r="19050" b="254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8DD8DB0" id="Straight Connector 33" o:spid="_x0000_s1026" style="position:absolute;z-index:2516971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4.65pt,12.1pt" to="27.1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dedwBAAAgBAAADgAAAGRycy9lMm9Eb2MueG1srFNNj9MwEL0j8R8s32narhZWUdM9dLVcVlBR&#10;+AGzjt1Y2B7LNk367xk7Tbp8SAjExcp45r2Z9zzZ3A/WsJMMUaNr+Gqx5Ew6ga12x4Z/+fz45o6z&#10;mMC1YNDJhp9l5Pfb1682va/lGjs0rQyMSFyse9/wLiVfV1UUnbQQF+ilo6TCYCFRGI5VG6Andmuq&#10;9XL5tuoxtD6gkDHS7cOY5NvCr5QU6aNSUSZmGk6zpXKGcj7ns9puoD4G8J0WlzHgH6awoB01nake&#10;IAH7FvQvVFaLgBFVWgi0FSqlhSwaSM1q+ZOaQwdeFi1kTvSzTfH/0YoPp31gum34zQ1nDiy90SEF&#10;0McusR06Rw5iYJQkp3ofawLs3D5krWJwB/+E4mukXPVDMgfRj2WDCjaXk1g2FOfPs/NySEzQ5fru&#10;9t0tvY+YUhXUE86HmN5LtCx/NNxolz2BGk5PMeXOUE8l+dq4fEY0un3UxpQgb5PcmcBOQHuQhlVW&#10;Q7gXVRRlZJExTl40pLORI+snqcgnmnVVupcNvXKCENKlidc4qs4wRRPMwOWfgZf6DJVle/8GPCNK&#10;Z3RpBlvtMPyu+9UKNdZPDoy6swXP2J73YXphWsPi3OWXyXv+Mi7w64+9/Q4AAP//AwBQSwMEFAAG&#10;AAgAAAAhAI0y0XvZAAAABgEAAA8AAABkcnMvZG93bnJldi54bWxMjsFOwzAQRO9I/IO1SNyoQwhV&#10;CXEqhOCCuCT0ADc33sYR8TqNnSb8PYs4wPFpRjOv2C6uFyccQ+dJwfUqAYHUeNNRq2D39ny1ARGi&#10;JqN7T6jgCwNsy/OzQufGz1ThqY6t4BEKuVZgYxxyKUNj0emw8gMSZwc/Oh0Zx1aaUc887nqZJsla&#10;Ot0RP1g94KPF5rOenIKX42vYZevqqXo/bur54zDZ1qNSlxfLwz2IiEv8K8OPPqtDyU57P5EJoldw&#10;d8NFBWmWguD4NmPe/7IsC/lfv/wGAAD//wMAUEsBAi0AFAAGAAgAAAAhAOSZw8D7AAAA4QEAABMA&#10;AAAAAAAAAAAAAAAAAAAAAFtDb250ZW50X1R5cGVzXS54bWxQSwECLQAUAAYACAAAACEAI7Jq4dcA&#10;AACUAQAACwAAAAAAAAAAAAAAAAAsAQAAX3JlbHMvLnJlbHNQSwECLQAUAAYACAAAACEAowsdedwB&#10;AAAgBAAADgAAAAAAAAAAAAAAAAAsAgAAZHJzL2Uyb0RvYy54bWxQSwECLQAUAAYACAAAACEAjTLR&#10;e9kAAAAG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D142F0" w:rsidRPr="005A0DFF">
        <w:rPr>
          <w:rFonts w:cs="Times New Roman"/>
          <w:sz w:val="20"/>
          <w:szCs w:val="20"/>
          <w:lang w:val="es-MX"/>
        </w:rPr>
        <w:t>13)</w:t>
      </w:r>
      <w:r w:rsidR="00D142F0" w:rsidRPr="005A0DFF">
        <w:rPr>
          <w:rFonts w:cs="Times New Roman"/>
          <w:spacing w:val="10"/>
          <w:sz w:val="20"/>
          <w:szCs w:val="20"/>
          <w:lang w:val="es-MX"/>
        </w:rPr>
        <w:t xml:space="preserve"> </w:t>
      </w:r>
      <w:r w:rsidR="003A0ADF" w:rsidRPr="005A0DFF">
        <w:rPr>
          <w:rFonts w:cs="Times New Roman"/>
          <w:spacing w:val="10"/>
          <w:sz w:val="20"/>
          <w:szCs w:val="20"/>
          <w:lang w:val="es-MX"/>
        </w:rPr>
        <w:t xml:space="preserve"> </w:t>
      </w:r>
      <w:r w:rsidR="00B954CB" w:rsidRPr="005A0DFF">
        <w:rPr>
          <w:rFonts w:cs="Times New Roman"/>
          <w:sz w:val="20"/>
          <w:szCs w:val="20"/>
          <w:lang w:val="es-MX"/>
        </w:rPr>
        <w:t>E</w:t>
      </w:r>
      <w:r w:rsidR="00B954CB">
        <w:rPr>
          <w:rFonts w:cs="Times New Roman"/>
          <w:sz w:val="20"/>
          <w:szCs w:val="20"/>
          <w:lang w:val="es-MX"/>
        </w:rPr>
        <w:t xml:space="preserve">ntiendo que la terapia hormonal puede provocar cambios en mi colesterol. </w:t>
      </w:r>
      <w:r w:rsidR="00307256">
        <w:rPr>
          <w:rFonts w:cs="Times New Roman"/>
          <w:sz w:val="20"/>
          <w:szCs w:val="20"/>
          <w:lang w:val="es-MX"/>
        </w:rPr>
        <w:t>Esto generalmente está relacionado a</w:t>
      </w:r>
      <w:r w:rsidR="00B954CB">
        <w:rPr>
          <w:rFonts w:cs="Times New Roman"/>
          <w:sz w:val="20"/>
          <w:szCs w:val="20"/>
          <w:lang w:val="es-MX"/>
        </w:rPr>
        <w:t xml:space="preserve"> lo que como y mi genética. Mi profesional médico puede recomendarme que tratemos mi colesterol alto con cambios en la dieta o </w:t>
      </w:r>
      <w:r w:rsidR="00307256">
        <w:rPr>
          <w:rFonts w:cs="Times New Roman"/>
          <w:sz w:val="20"/>
          <w:szCs w:val="20"/>
          <w:lang w:val="es-MX"/>
        </w:rPr>
        <w:t xml:space="preserve">con </w:t>
      </w:r>
      <w:r w:rsidR="00B954CB">
        <w:rPr>
          <w:rFonts w:cs="Times New Roman"/>
          <w:sz w:val="20"/>
          <w:szCs w:val="20"/>
          <w:lang w:val="es-MX"/>
        </w:rPr>
        <w:t>medicamentos.</w:t>
      </w:r>
    </w:p>
    <w:p w14:paraId="1621ECF1" w14:textId="77777777" w:rsidR="00B954CB" w:rsidRDefault="00B954CB" w:rsidP="00B954CB">
      <w:pPr>
        <w:pStyle w:val="BodyText"/>
        <w:tabs>
          <w:tab w:val="left" w:pos="595"/>
          <w:tab w:val="left" w:pos="951"/>
        </w:tabs>
        <w:spacing w:line="245" w:lineRule="auto"/>
        <w:ind w:left="1260" w:right="314" w:hanging="450"/>
        <w:rPr>
          <w:rFonts w:cs="Times New Roman"/>
          <w:sz w:val="20"/>
          <w:szCs w:val="20"/>
          <w:lang w:val="es-MX"/>
        </w:rPr>
      </w:pPr>
    </w:p>
    <w:p w14:paraId="2E8BA202" w14:textId="457C91E7" w:rsidR="00B954CB" w:rsidRDefault="00717526" w:rsidP="00B954CB">
      <w:pPr>
        <w:pStyle w:val="BodyText"/>
        <w:spacing w:line="216" w:lineRule="exact"/>
        <w:ind w:left="1170" w:right="480" w:hanging="360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448F35F9" wp14:editId="744D64EB">
                <wp:simplePos x="0" y="0"/>
                <wp:positionH relativeFrom="column">
                  <wp:posOffset>64770</wp:posOffset>
                </wp:positionH>
                <wp:positionV relativeFrom="paragraph">
                  <wp:posOffset>100964</wp:posOffset>
                </wp:positionV>
                <wp:extent cx="285750" cy="0"/>
                <wp:effectExtent l="0" t="0" r="19050" b="25400"/>
                <wp:wrapNone/>
                <wp:docPr id="1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70696B2" id="Straight Connector 32" o:spid="_x0000_s1026" style="position:absolute;z-index:2516951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5.1pt,7.95pt" to="27.6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uwu9wBAAAfBAAADgAAAGRycy9lMm9Eb2MueG1srFNNj9MwEL0j8R8s32naooVV1HQPXS2XFVSU&#10;/QFex24sbI81Nk367xk7Tbp8SAjExcp45r2Z9zzZ3A3OspPCaMA3fLVYcqa8hNb4Y8Ofvjy8ueUs&#10;JuFbYcGrhp9V5Hfb1682fajVGjqwrUJGJD7WfWh4l1KoqyrKTjkRFxCUp6QGdCJRiMeqRdETu7PV&#10;erl8V/WAbUCQKka6vR+TfFv4tVYyfdI6qsRsw2m2VE4s53M+q+1G1EcUoTPyMob4hymcMJ6azlT3&#10;Ign2Dc0vVM5IhAg6LSS4CrQ2UhUNpGa1/EnNoRNBFS1kTgyzTfH/0cqPpz0y09LbceaFoyc6JBTm&#10;2CW2A+/JQED2dp2N6kOsqX7n95ilysEfwiPIr5Fy1Q/JHMQwlg0aXS4nrWwoxp9n49WQmKTL9e3N&#10;+xt6HjmlKlFPuIAxfVDgWP5ouDU+WyJqcXqMKXcW9VSSr63PZwRr2gdjbQnyMqmdRXYStAZpWGU1&#10;hHtRRVFGFhnj5EVDOls1sn5WmmyiWVele1nQK6eQUvk08VpP1RmmaYIZuPwz8FKfoaos79+AZ0Tp&#10;DD7NYGc84O+6X63QY/3kwKg7W/AM7XmP0wvTFhbnLn9MXvOXcYFf/+vtdwAAAP//AwBQSwMEFAAG&#10;AAgAAAAhANPCgiHZAAAABwEAAA8AAABkcnMvZG93bnJldi54bWxMjjFPwzAQhXck/oN1SGzUoSJV&#10;SeNUCMGCWBI6wObG1zhqfE5jpwn/nkMMdDp9ek/vvnw7u06ccQitJwX3iwQEUu1NS42C3cfr3RpE&#10;iJqM7jyhgm8MsC2ur3KdGT9RiecqNoJHKGRagY2xz6QMtUWnw8L3SJwd/OB0ZBwaaQY98bjr5DJJ&#10;VtLplviD1T0+W6yP1egUvJ3ew+5hVb6Un6d1NX0dRtt4VOr2Zn7agIg4x/8y/OqzOhTstPcjmSA6&#10;5mTJTb7pIwjO05R5/8eyyOWlf/EDAAD//wMAUEsBAi0AFAAGAAgAAAAhAOSZw8D7AAAA4QEAABMA&#10;AAAAAAAAAAAAAAAAAAAAAFtDb250ZW50X1R5cGVzXS54bWxQSwECLQAUAAYACAAAACEAI7Jq4dcA&#10;AACUAQAACwAAAAAAAAAAAAAAAAAsAQAAX3JlbHMvLnJlbHNQSwECLQAUAAYACAAAACEA8vuwu9wB&#10;AAAfBAAADgAAAAAAAAAAAAAAAAAsAgAAZHJzL2Uyb0RvYy54bWxQSwECLQAUAAYACAAAACEA08KC&#10;IdkAAAAH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D142F0" w:rsidRPr="005A0DFF">
        <w:rPr>
          <w:rFonts w:cs="Times New Roman"/>
          <w:sz w:val="20"/>
          <w:szCs w:val="20"/>
          <w:lang w:val="es-MX"/>
        </w:rPr>
        <w:t>14)</w:t>
      </w:r>
      <w:r w:rsidR="003A0ADF" w:rsidRPr="005A0DFF">
        <w:rPr>
          <w:rFonts w:cs="Times New Roman"/>
          <w:sz w:val="20"/>
          <w:szCs w:val="20"/>
          <w:lang w:val="es-MX"/>
        </w:rPr>
        <w:t xml:space="preserve"> </w:t>
      </w:r>
      <w:r w:rsidR="00D142F0" w:rsidRPr="005A0DFF">
        <w:rPr>
          <w:rFonts w:cs="Times New Roman"/>
          <w:sz w:val="20"/>
          <w:szCs w:val="20"/>
          <w:lang w:val="es-MX"/>
        </w:rPr>
        <w:t xml:space="preserve"> </w:t>
      </w:r>
      <w:r w:rsidR="00B954CB" w:rsidRPr="005A0DFF">
        <w:rPr>
          <w:rFonts w:cs="Times New Roman"/>
          <w:sz w:val="20"/>
          <w:szCs w:val="20"/>
          <w:lang w:val="es-MX"/>
        </w:rPr>
        <w:t>E</w:t>
      </w:r>
      <w:r w:rsidR="00B954CB">
        <w:rPr>
          <w:rFonts w:cs="Times New Roman"/>
          <w:sz w:val="20"/>
          <w:szCs w:val="20"/>
          <w:lang w:val="es-MX"/>
        </w:rPr>
        <w:t xml:space="preserve">ntiendo que la terapia hormonal puede causar cambios anormales en los niveles de potasio en la sangre, lo cual puede causar ritmos anormales del corazón. Mi profesional médico </w:t>
      </w:r>
      <w:r w:rsidR="00307256">
        <w:rPr>
          <w:rFonts w:cs="Times New Roman"/>
          <w:sz w:val="20"/>
          <w:szCs w:val="20"/>
          <w:lang w:val="es-MX"/>
        </w:rPr>
        <w:t xml:space="preserve">checará </w:t>
      </w:r>
      <w:r w:rsidR="00B954CB">
        <w:rPr>
          <w:rFonts w:cs="Times New Roman"/>
          <w:sz w:val="20"/>
          <w:szCs w:val="20"/>
          <w:lang w:val="es-MX"/>
        </w:rPr>
        <w:t>esto en las citas.</w:t>
      </w:r>
    </w:p>
    <w:p w14:paraId="3DD2F301" w14:textId="77777777" w:rsidR="00B954CB" w:rsidRDefault="00B954CB" w:rsidP="006E783C">
      <w:pPr>
        <w:pStyle w:val="BodyText"/>
        <w:spacing w:line="216" w:lineRule="exact"/>
        <w:ind w:left="238" w:right="480" w:firstLine="572"/>
        <w:rPr>
          <w:rFonts w:cs="Times New Roman"/>
          <w:sz w:val="20"/>
          <w:szCs w:val="20"/>
          <w:lang w:val="es-MX"/>
        </w:rPr>
      </w:pPr>
    </w:p>
    <w:p w14:paraId="60C143C1" w14:textId="56F632C4" w:rsidR="00B954CB" w:rsidRDefault="00717526" w:rsidP="00E76E38">
      <w:pPr>
        <w:pStyle w:val="BodyText"/>
        <w:ind w:left="1260" w:right="299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45167DBA" wp14:editId="0844820E">
                <wp:simplePos x="0" y="0"/>
                <wp:positionH relativeFrom="column">
                  <wp:posOffset>64770</wp:posOffset>
                </wp:positionH>
                <wp:positionV relativeFrom="paragraph">
                  <wp:posOffset>84454</wp:posOffset>
                </wp:positionV>
                <wp:extent cx="285750" cy="0"/>
                <wp:effectExtent l="0" t="0" r="19050" b="254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A17B7E" id="Straight Connector 32" o:spid="_x0000_s1026" style="position:absolute;z-index:2517104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5.1pt,6.65pt" to="27.6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oEdwBAAAgBAAADgAAAGRycy9lMm9Eb2MueG1srFNNj9MwEL0j8R8s32naooVV1HQPXS2XFVSU&#10;/QFeZ9xY2B7LNk367xk7Tbp8SAjExcp45r2Z9zzZ3A3WsBOEqNE1fLVYcgZOYqvdseFPXx7e3HIW&#10;k3CtMOig4WeI/G77+tWm9zWssUPTQmBE4mLd+4Z3Kfm6qqLswIq4QA+OkgqDFYnCcKzaIHpit6Za&#10;L5fvqh5D6wNKiJFu78ck3xZ+pUCmT0pFSMw0nGZL5QzlfM5ntd2I+hiE77S8jCH+YQortKOmM9W9&#10;SIJ9C/oXKqtlwIgqLSTaCpXSEooGUrNa/qTm0AkPRQuZE/1sU/x/tPLjaR+Ybhv+ds2ZE5be6JCC&#10;0McusR06Rw5iYJQkp3ofawLs3D5krXJwB/+I8mukXPVDMgfRj2WDCjaXk1g2FOfPs/MwJCbpcn17&#10;8/6G3kdOqUrUE86HmD4AWpY/Gm60y56IWpweY8qdRT2V5Gvj8hnR6PZBG1OCvE2wM4GdBO1BGlZZ&#10;DeFeVFGUkUXGOHnRkM4GRtbPoMgnmnVVupcNvXIKKcGlidc4qs4wRRPMwOWfgZf6DIWyvX8DnhGl&#10;M7o0g612GH7X/WqFGusnB0bd2YJnbM/7ML0wrWFx7vLL5D1/GRf49cfefgcAAP//AwBQSwMEFAAG&#10;AAgAAAAhAFo7fJ/aAAAABwEAAA8AAABkcnMvZG93bnJldi54bWxMjjFPwzAQhXck/oN1SN2oQ0ur&#10;KsSpEKJLxZLQATY3vsYR8TmNnSb99xxigOn06T29+7Lt5FpxwT40nhQ8zBMQSJU3DdUKDu+7+w2I&#10;EDUZ3XpCBVcMsM1vbzKdGj9SgZcy1oJHKKRagY2xS6UMlUWnw9x3SJydfO90ZOxraXo98rhr5SJJ&#10;1tLphviD1R2+WKy+ysEp2J/fwuFxXbwWH+dNOX6eBlt7VGp2Nz0/gYg4xb8y/OizOuTsdPQDmSBa&#10;5mTBTb7LJQjOVyvm4y/LPJP//fNvAAAA//8DAFBLAQItABQABgAIAAAAIQDkmcPA+wAAAOEBAAAT&#10;AAAAAAAAAAAAAAAAAAAAAABbQ29udGVudF9UeXBlc10ueG1sUEsBAi0AFAAGAAgAAAAhACOyauHX&#10;AAAAlAEAAAsAAAAAAAAAAAAAAAAALAEAAF9yZWxzLy5yZWxzUEsBAi0AFAAGAAgAAAAhAC1Y6BHc&#10;AQAAIAQAAA4AAAAAAAAAAAAAAAAALAIAAGRycy9lMm9Eb2MueG1sUEsBAi0AFAAGAAgAAAAhAFo7&#10;fJ/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D142F0" w:rsidRPr="005A0DFF">
        <w:rPr>
          <w:rFonts w:cs="Times New Roman"/>
          <w:sz w:val="20"/>
          <w:szCs w:val="20"/>
          <w:lang w:val="es-MX"/>
        </w:rPr>
        <w:t xml:space="preserve">15) </w:t>
      </w:r>
      <w:r w:rsidR="003A0ADF" w:rsidRPr="005A0DFF">
        <w:rPr>
          <w:rFonts w:cs="Times New Roman"/>
          <w:sz w:val="20"/>
          <w:szCs w:val="20"/>
          <w:lang w:val="es-MX"/>
        </w:rPr>
        <w:t xml:space="preserve"> </w:t>
      </w:r>
      <w:r w:rsidR="00D142F0" w:rsidRPr="005A0DFF">
        <w:rPr>
          <w:rFonts w:cs="Times New Roman"/>
          <w:spacing w:val="22"/>
          <w:sz w:val="20"/>
          <w:szCs w:val="20"/>
          <w:lang w:val="es-MX"/>
        </w:rPr>
        <w:t xml:space="preserve"> </w:t>
      </w:r>
      <w:r w:rsidR="00B954CB">
        <w:rPr>
          <w:rFonts w:cs="Times New Roman"/>
          <w:sz w:val="20"/>
          <w:szCs w:val="20"/>
          <w:lang w:val="es-MX"/>
        </w:rPr>
        <w:t xml:space="preserve">Estoy de acuerdo en decirle a mi </w:t>
      </w:r>
      <w:r w:rsidR="00E76E38">
        <w:rPr>
          <w:rFonts w:cs="Times New Roman"/>
          <w:sz w:val="20"/>
          <w:szCs w:val="20"/>
          <w:lang w:val="es-MX"/>
        </w:rPr>
        <w:t>profesional</w:t>
      </w:r>
      <w:r w:rsidR="00B954CB">
        <w:rPr>
          <w:rFonts w:cs="Times New Roman"/>
          <w:sz w:val="20"/>
          <w:szCs w:val="20"/>
          <w:lang w:val="es-MX"/>
        </w:rPr>
        <w:t xml:space="preserve"> </w:t>
      </w:r>
      <w:r w:rsidR="00E76E38">
        <w:rPr>
          <w:rFonts w:cs="Times New Roman"/>
          <w:sz w:val="20"/>
          <w:szCs w:val="20"/>
          <w:lang w:val="es-MX"/>
        </w:rPr>
        <w:t>médico</w:t>
      </w:r>
      <w:r w:rsidR="00B954CB">
        <w:rPr>
          <w:rFonts w:cs="Times New Roman"/>
          <w:sz w:val="20"/>
          <w:szCs w:val="20"/>
          <w:lang w:val="es-MX"/>
        </w:rPr>
        <w:t xml:space="preserve"> acerca de </w:t>
      </w:r>
      <w:r w:rsidR="00E76E38">
        <w:rPr>
          <w:rFonts w:cs="Times New Roman"/>
          <w:sz w:val="20"/>
          <w:szCs w:val="20"/>
          <w:lang w:val="es-MX"/>
        </w:rPr>
        <w:t>cualquier hormona</w:t>
      </w:r>
      <w:r w:rsidR="00B954CB">
        <w:rPr>
          <w:rFonts w:cs="Times New Roman"/>
          <w:sz w:val="20"/>
          <w:szCs w:val="20"/>
          <w:lang w:val="es-MX"/>
        </w:rPr>
        <w:t xml:space="preserve">, suplementos </w:t>
      </w:r>
      <w:r w:rsidR="00E76E38">
        <w:rPr>
          <w:rFonts w:cs="Times New Roman"/>
          <w:sz w:val="20"/>
          <w:szCs w:val="20"/>
          <w:lang w:val="es-MX"/>
        </w:rPr>
        <w:t>dietéticos</w:t>
      </w:r>
      <w:r w:rsidR="00B954CB">
        <w:rPr>
          <w:rFonts w:cs="Times New Roman"/>
          <w:sz w:val="20"/>
          <w:szCs w:val="20"/>
          <w:lang w:val="es-MX"/>
        </w:rPr>
        <w:t xml:space="preserve">, hierbas, drogas </w:t>
      </w:r>
      <w:r w:rsidR="00E76E38">
        <w:rPr>
          <w:rFonts w:cs="Times New Roman"/>
          <w:sz w:val="20"/>
          <w:szCs w:val="20"/>
          <w:lang w:val="es-MX"/>
        </w:rPr>
        <w:t xml:space="preserve">recreativas o medicamentos que </w:t>
      </w:r>
      <w:r w:rsidR="00873056">
        <w:rPr>
          <w:rFonts w:cs="Times New Roman"/>
          <w:sz w:val="20"/>
          <w:szCs w:val="20"/>
          <w:lang w:val="es-MX"/>
        </w:rPr>
        <w:t>y</w:t>
      </w:r>
      <w:r w:rsidR="00B954CB">
        <w:rPr>
          <w:rFonts w:cs="Times New Roman"/>
          <w:sz w:val="20"/>
          <w:szCs w:val="20"/>
          <w:lang w:val="es-MX"/>
        </w:rPr>
        <w:t xml:space="preserve">o pueda estar tomando. </w:t>
      </w:r>
      <w:r w:rsidR="00E76E38">
        <w:rPr>
          <w:rFonts w:cs="Times New Roman"/>
          <w:sz w:val="20"/>
          <w:szCs w:val="20"/>
          <w:lang w:val="es-MX"/>
        </w:rPr>
        <w:t>También</w:t>
      </w:r>
      <w:r w:rsidR="00B954CB">
        <w:rPr>
          <w:rFonts w:cs="Times New Roman"/>
          <w:sz w:val="20"/>
          <w:szCs w:val="20"/>
          <w:lang w:val="es-MX"/>
        </w:rPr>
        <w:t xml:space="preserve"> entiendo que cualquiera de </w:t>
      </w:r>
      <w:r w:rsidR="00307256">
        <w:rPr>
          <w:rFonts w:cs="Times New Roman"/>
          <w:sz w:val="20"/>
          <w:szCs w:val="20"/>
          <w:lang w:val="es-MX"/>
        </w:rPr>
        <w:t>estos productos</w:t>
      </w:r>
      <w:r w:rsidR="00B954CB">
        <w:rPr>
          <w:rFonts w:cs="Times New Roman"/>
          <w:sz w:val="20"/>
          <w:szCs w:val="20"/>
          <w:lang w:val="es-MX"/>
        </w:rPr>
        <w:t xml:space="preserve"> </w:t>
      </w:r>
      <w:proofErr w:type="gramStart"/>
      <w:r w:rsidR="00E76E38">
        <w:rPr>
          <w:rFonts w:cs="Times New Roman"/>
          <w:sz w:val="20"/>
          <w:szCs w:val="20"/>
          <w:lang w:val="es-MX"/>
        </w:rPr>
        <w:t>puede</w:t>
      </w:r>
      <w:r w:rsidR="00873056">
        <w:rPr>
          <w:rFonts w:cs="Times New Roman"/>
          <w:sz w:val="20"/>
          <w:szCs w:val="20"/>
          <w:lang w:val="es-MX"/>
        </w:rPr>
        <w:t>n</w:t>
      </w:r>
      <w:proofErr w:type="gramEnd"/>
      <w:r w:rsidR="00B954CB">
        <w:rPr>
          <w:rFonts w:cs="Times New Roman"/>
          <w:sz w:val="20"/>
          <w:szCs w:val="20"/>
          <w:lang w:val="es-MX"/>
        </w:rPr>
        <w:t xml:space="preserve"> </w:t>
      </w:r>
      <w:r w:rsidR="00E76E38">
        <w:rPr>
          <w:rFonts w:cs="Times New Roman"/>
          <w:sz w:val="20"/>
          <w:szCs w:val="20"/>
          <w:lang w:val="es-MX"/>
        </w:rPr>
        <w:t>dañar</w:t>
      </w:r>
      <w:r w:rsidR="00B954CB">
        <w:rPr>
          <w:rFonts w:cs="Times New Roman"/>
          <w:sz w:val="20"/>
          <w:szCs w:val="20"/>
          <w:lang w:val="es-MX"/>
        </w:rPr>
        <w:t xml:space="preserve"> mi salud y pueden causar problemas con mi terapia hormonal. Me han informado que</w:t>
      </w:r>
      <w:r w:rsidR="00E76E38">
        <w:rPr>
          <w:rFonts w:cs="Times New Roman"/>
          <w:sz w:val="20"/>
          <w:szCs w:val="20"/>
          <w:lang w:val="es-MX"/>
        </w:rPr>
        <w:t xml:space="preserve"> el personal del centro de salud continuará brindándome atención médica, sin importar el tipo de información que comparta con ellos.</w:t>
      </w:r>
    </w:p>
    <w:p w14:paraId="71512D82" w14:textId="77777777" w:rsidR="006E783C" w:rsidRPr="005A0DFF" w:rsidRDefault="006E783C" w:rsidP="006E783C">
      <w:pPr>
        <w:pStyle w:val="BodyText"/>
        <w:ind w:left="245" w:right="299" w:firstLine="565"/>
        <w:rPr>
          <w:rFonts w:cs="Times New Roman"/>
          <w:spacing w:val="32"/>
          <w:sz w:val="20"/>
          <w:szCs w:val="20"/>
          <w:lang w:val="es-MX"/>
        </w:rPr>
      </w:pPr>
    </w:p>
    <w:p w14:paraId="524BD1BB" w14:textId="760EC5EB" w:rsidR="00E76E38" w:rsidRPr="00E76E38" w:rsidRDefault="00717526" w:rsidP="00E76E38">
      <w:pPr>
        <w:pStyle w:val="BodyText"/>
        <w:numPr>
          <w:ilvl w:val="0"/>
          <w:numId w:val="1"/>
        </w:numPr>
        <w:tabs>
          <w:tab w:val="left" w:pos="1170"/>
        </w:tabs>
        <w:ind w:left="1260" w:right="667" w:hanging="450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0AE23478" wp14:editId="64CBB5EA">
                <wp:simplePos x="0" y="0"/>
                <wp:positionH relativeFrom="column">
                  <wp:posOffset>94615</wp:posOffset>
                </wp:positionH>
                <wp:positionV relativeFrom="paragraph">
                  <wp:posOffset>93979</wp:posOffset>
                </wp:positionV>
                <wp:extent cx="285750" cy="0"/>
                <wp:effectExtent l="0" t="0" r="19050" b="254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92A3D1E" id="Straight Connector 36" o:spid="_x0000_s1026" style="position:absolute;z-index:25170329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.45pt,7.4pt" to="29.9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MadwBAAAgBAAADgAAAGRycy9lMm9Eb2MueG1srFNNj9MwEL0j8R8s32nSol1WUdM9dLVcVlBR&#10;+AFex24sbI81Nm367xk7Tbp8SAjExcp45r2Z9zxZ3w/OsqPCaMC3fLmoOVNeQmf8oeVfPj++ueMs&#10;JuE7YcGrlp9V5Peb16/Wp9CoFfRgO4WMSHxsTqHlfUqhqaooe+VEXEBQnpIa0IlEIR6qDsWJ2J2t&#10;VnV9W50Au4AgVYx0+zAm+abwa61k+qh1VInZltNsqZxYzud8Vpu1aA4oQm/kZQzxD1M4YTw1nake&#10;RBLsG5pfqJyRCBF0WkhwFWhtpCoaSM2y/knNvhdBFS1kTgyzTfH/0coPxx0y07X87S1nXjh6o31C&#10;YQ59YlvwnhwEZJQkp04hNgTY+h1mrXLw+/AE8mukXPVDMgcxjGWDRpfLSSwbivPn2Xk1JCbpcnV3&#10;8+6G3kdOqUo0Ey5gTO8VOJY/Wm6Nz56IRhyfYsqdRTOV5Gvr8xnBmu7RWFuCvE1qa5EdBe1BGpZZ&#10;DeFeVFGUkUXGOHnRkM5WjayflCafaNZl6V429MoppFQ+TbzWU3WGaZpgBtZ/Bl7qM1SV7f0b8Iwo&#10;ncGnGeyMB/xd96sVeqyfHBh1ZwueoTvvcHphWsPi3OWXyXv+Mi7w64+9+Q4AAP//AwBQSwMEFAAG&#10;AAgAAAAhANsaH4faAAAABwEAAA8AAABkcnMvZG93bnJldi54bWxMj8FOwzAMhu9IvENkpN1YChrT&#10;VppOCG2XiUvLDnDLGq+paJyuSdfy9njiACfrk3/9/pxtJteKC/ah8aTgYZ6AQKq8aahWcHjf3a9A&#10;hKjJ6NYTKvjGAJv89ibTqfEjFXgpYy24hEKqFdgYu1TKUFl0Osx9h8S7k++djox9LU2vRy53rXxM&#10;kqV0uiG+YHWHrxarr3JwCvbnt3BYLItt8XFelePnabC1R6Vmd9PLM4iIU/wLw1Wf1SFnp6MfyATR&#10;Mi/WnLxO/oD3T2vm4y/LPJP//fMfAAAA//8DAFBLAQItABQABgAIAAAAIQDkmcPA+wAAAOEBAAAT&#10;AAAAAAAAAAAAAAAAAAAAAABbQ29udGVudF9UeXBlc10ueG1sUEsBAi0AFAAGAAgAAAAhACOyauHX&#10;AAAAlAEAAAsAAAAAAAAAAAAAAAAALAEAAF9yZWxzLy5yZWxzUEsBAi0AFAAGAAgAAAAhAFQQTGnc&#10;AQAAIAQAAA4AAAAAAAAAAAAAAAAALAIAAGRycy9lMm9Eb2MueG1sUEsBAi0AFAAGAAgAAAAhANsa&#10;H4f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984B45" w:rsidRPr="005A0DFF">
        <w:rPr>
          <w:rFonts w:cs="Times New Roman"/>
          <w:spacing w:val="-30"/>
          <w:w w:val="105"/>
          <w:sz w:val="20"/>
          <w:szCs w:val="20"/>
          <w:lang w:val="es-MX"/>
        </w:rPr>
        <w:t xml:space="preserve"> </w:t>
      </w:r>
      <w:r w:rsidR="00E76E38">
        <w:rPr>
          <w:rFonts w:cs="Times New Roman"/>
          <w:w w:val="105"/>
          <w:sz w:val="20"/>
          <w:szCs w:val="20"/>
          <w:lang w:val="es-MX"/>
        </w:rPr>
        <w:t>Estoy de acuerdo en tomar la terapia hormonal y todos los otros medicamento</w:t>
      </w:r>
      <w:r w:rsidR="00873056">
        <w:rPr>
          <w:rFonts w:cs="Times New Roman"/>
          <w:w w:val="105"/>
          <w:sz w:val="20"/>
          <w:szCs w:val="20"/>
          <w:lang w:val="es-MX"/>
        </w:rPr>
        <w:t xml:space="preserve">s </w:t>
      </w:r>
      <w:r w:rsidR="00E76E38">
        <w:rPr>
          <w:rFonts w:cs="Times New Roman"/>
          <w:w w:val="105"/>
          <w:sz w:val="20"/>
          <w:szCs w:val="20"/>
          <w:lang w:val="es-MX"/>
        </w:rPr>
        <w:t xml:space="preserve">relacionados con la transición </w:t>
      </w:r>
      <w:r w:rsidR="00873056">
        <w:rPr>
          <w:rFonts w:cs="Times New Roman"/>
          <w:w w:val="105"/>
          <w:sz w:val="20"/>
          <w:szCs w:val="20"/>
          <w:lang w:val="es-MX"/>
        </w:rPr>
        <w:t xml:space="preserve">tal y </w:t>
      </w:r>
      <w:r w:rsidR="00E76E38">
        <w:rPr>
          <w:rFonts w:cs="Times New Roman"/>
          <w:w w:val="105"/>
          <w:sz w:val="20"/>
          <w:szCs w:val="20"/>
          <w:lang w:val="es-MX"/>
        </w:rPr>
        <w:t xml:space="preserve">como fueron recetados, y estoy de acuerdo en decirle a mi profesional médico de cualquier problema o si es que no siento que estoy logrando mis metas de transición. </w:t>
      </w:r>
    </w:p>
    <w:p w14:paraId="41B9D65D" w14:textId="77777777" w:rsidR="00D142F0" w:rsidRPr="005A0DFF" w:rsidRDefault="00D142F0" w:rsidP="00925085">
      <w:pPr>
        <w:spacing w:line="22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14:paraId="1161890D" w14:textId="36B61C8D" w:rsidR="00E76E38" w:rsidRPr="00E76E38" w:rsidRDefault="00717526" w:rsidP="00E76E38">
      <w:pPr>
        <w:pStyle w:val="BodyText"/>
        <w:numPr>
          <w:ilvl w:val="0"/>
          <w:numId w:val="1"/>
        </w:numPr>
        <w:tabs>
          <w:tab w:val="left" w:pos="1170"/>
        </w:tabs>
        <w:spacing w:line="208" w:lineRule="exact"/>
        <w:ind w:left="1170" w:right="529"/>
        <w:rPr>
          <w:rFonts w:cs="Times New Roman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2303A8A7" wp14:editId="7705DB2C">
                <wp:simplePos x="0" y="0"/>
                <wp:positionH relativeFrom="column">
                  <wp:posOffset>94615</wp:posOffset>
                </wp:positionH>
                <wp:positionV relativeFrom="paragraph">
                  <wp:posOffset>107949</wp:posOffset>
                </wp:positionV>
                <wp:extent cx="285750" cy="0"/>
                <wp:effectExtent l="0" t="0" r="19050" b="254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21FB6D0" id="Straight Connector 35" o:spid="_x0000_s1026" style="position:absolute;z-index:25170124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.45pt,8.5pt" to="29.9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T0NwBAAAgBAAADgAAAGRycy9lMm9Eb2MueG1srFNNb9swDL0P2H8QdF+cZMhWGHF6SNFdii1Y&#10;1h/AylIsTBIFSUucfz9Kjp3uAxha7CKYIt8j3xO9vu2tYUcZokbX8MVszpl0AlvtDg1//Hb/7oaz&#10;mMC1YNDJhp9l5Lebt2/WJ1/LJXZoWhkYkbhYn3zDu5R8XVVRdNJCnKGXjpIKg4VEYThUbYATsVtT&#10;LefzD9UJQ+sDChkj3d4NSb4p/EpJkb4oFWVipuE0WypnKOdTPqvNGupDAN9pcRkDXjGFBe2o6UR1&#10;BwnYj6D/oLJaBIyo0kygrVApLWTRQGoW89/U7Dvwsmghc6KfbIr/j1Z8Pu4C023D3684c2DpjfYp&#10;gD50iW3ROXIQA6MkOXXysSbA1u1C1ip6t/cPKL5HylW/JHMQ/VDWq2BzOYllfXH+PDkv+8QEXS5v&#10;Vh9X9D5iTFVQjzgfYvok0bL80XCjXfYEajg+xJQ7Qz2W5Gvj8hnR6PZeG1OCvE1yawI7Au1B6hdZ&#10;DeGeVVGUkUXGMHnRkM5GDqxfpSKfaNZF6V429MoJQkiXRl7jqDrDFE0wAef/Bl7qM1SW7X0JeEKU&#10;zujSBLbaYfhb96sVaqgfHRh0ZwuesD3vwvjCtIbFucsvk/f8eVzg1x978xMAAP//AwBQSwMEFAAG&#10;AAgAAAAhAG+Qso/aAAAABwEAAA8AAABkcnMvZG93bnJldi54bWxMj8FOwzAMhu9IvENkpN1YyjTG&#10;VppOE2IXxKVlB7hljddUNE7XpGt5e4w4wMn65F+/P2fbybXign1oPCm4mycgkCpvGqoVHN72t2sQ&#10;IWoyuvWECr4wwDa/vsp0avxIBV7KWAsuoZBqBTbGLpUyVBadDnPfIfHu5HunI2NfS9PrkctdKxdJ&#10;spJON8QXrO7wyWL1WQ5Owcv5NRyWq+K5eD+vy/HjNNjao1Kzm2n3CCLiFP/C8KPP6pCz09EPZIJo&#10;mZcbTvJ84Jd4f79hPv6yzDP53z//BgAA//8DAFBLAQItABQABgAIAAAAIQDkmcPA+wAAAOEBAAAT&#10;AAAAAAAAAAAAAAAAAAAAAABbQ29udGVudF9UeXBlc10ueG1sUEsBAi0AFAAGAAgAAAAhACOyauHX&#10;AAAAlAEAAAsAAAAAAAAAAAAAAAAALAEAAF9yZWxzLy5yZWxzUEsBAi0AFAAGAAgAAAAhAMbkU9Dc&#10;AQAAIAQAAA4AAAAAAAAAAAAAAAAALAIAAGRycy9lMm9Eb2MueG1sUEsBAi0AFAAGAAgAAAAhAG+Q&#10;so/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E76E38">
        <w:rPr>
          <w:rFonts w:cs="Times New Roman"/>
          <w:w w:val="105"/>
          <w:sz w:val="20"/>
          <w:szCs w:val="20"/>
          <w:lang w:val="es-MX"/>
        </w:rPr>
        <w:t xml:space="preserve">Entiendo que puedo decidir dejar de tomar la terapia hormonal en cualquier momento. También entiendo que mi profesional médico puede </w:t>
      </w:r>
      <w:r w:rsidR="00C8116A">
        <w:rPr>
          <w:rFonts w:cs="Times New Roman"/>
          <w:w w:val="105"/>
          <w:sz w:val="20"/>
          <w:szCs w:val="20"/>
          <w:lang w:val="es-MX"/>
        </w:rPr>
        <w:t>suspender</w:t>
      </w:r>
      <w:r w:rsidR="00E76E38">
        <w:rPr>
          <w:rFonts w:cs="Times New Roman"/>
          <w:w w:val="105"/>
          <w:sz w:val="20"/>
          <w:szCs w:val="20"/>
          <w:lang w:val="es-MX"/>
        </w:rPr>
        <w:t xml:space="preserve"> el tratamiento por razones de salud.</w:t>
      </w:r>
    </w:p>
    <w:p w14:paraId="65D37456" w14:textId="77777777" w:rsidR="00E76E38" w:rsidRPr="00E76E38" w:rsidRDefault="00E76E38" w:rsidP="00E76E38">
      <w:pPr>
        <w:pStyle w:val="BodyText"/>
        <w:tabs>
          <w:tab w:val="left" w:pos="1170"/>
        </w:tabs>
        <w:spacing w:line="208" w:lineRule="exact"/>
        <w:ind w:left="0" w:right="529"/>
        <w:rPr>
          <w:rFonts w:cs="Times New Roman"/>
          <w:sz w:val="20"/>
          <w:szCs w:val="20"/>
          <w:lang w:val="es-MX"/>
        </w:rPr>
      </w:pPr>
    </w:p>
    <w:p w14:paraId="7C23056B" w14:textId="060EB736" w:rsidR="00F17E11" w:rsidRDefault="00717526" w:rsidP="00F17E11">
      <w:pPr>
        <w:pStyle w:val="BodyText"/>
        <w:numPr>
          <w:ilvl w:val="0"/>
          <w:numId w:val="1"/>
        </w:numPr>
        <w:tabs>
          <w:tab w:val="left" w:pos="694"/>
          <w:tab w:val="left" w:pos="1170"/>
        </w:tabs>
        <w:spacing w:line="216" w:lineRule="exact"/>
        <w:ind w:left="1170" w:right="226"/>
        <w:rPr>
          <w:rFonts w:cs="Times New Roman"/>
          <w:w w:val="105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5E69C5F7" wp14:editId="34499610">
                <wp:simplePos x="0" y="0"/>
                <wp:positionH relativeFrom="column">
                  <wp:posOffset>94615</wp:posOffset>
                </wp:positionH>
                <wp:positionV relativeFrom="paragraph">
                  <wp:posOffset>159384</wp:posOffset>
                </wp:positionV>
                <wp:extent cx="285750" cy="0"/>
                <wp:effectExtent l="0" t="0" r="19050" b="254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807E6D3" id="Straight Connector 34" o:spid="_x0000_s1026" style="position:absolute;z-index:25169920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.45pt,12.55pt" to="29.9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muNwBAAAgBAAADgAAAGRycy9lMm9Eb2MueG1srFNNj9MwEL0j8R8s32nSwsIqarqHrpbLCioK&#10;P8DrjBsL22PZpk3/PWOnSZcPCYG4WBnPvDfznifru8EadoQQNbqWLxc1Z+AkdtodWv7l88OrW85i&#10;Eq4TBh20/AyR321evliffAMr7NF0EBiRuNicfMv7lHxTVVH2YEVcoAdHSYXBikRhOFRdECdit6Za&#10;1fXb6oSh8wElxEi392OSbwq/UiDTR6UiJGZaTrOlcoZyPuWz2qxFcwjC91pexhD/MIUV2lHTmepe&#10;JMG+Bf0LldUyYESVFhJthUppCUUDqVnWP6nZ98JD0ULmRD/bFP8frfxw3AWmu5a/fsOZE5beaJ+C&#10;0Ic+sS06Rw5iYJQkp04+NgTYul3IWuXg9v4R5ddIueqHZA6iH8sGFWwuJ7FsKM6fZ+dhSEzS5er2&#10;5t0NvY+cUpVoJpwPMb0HtCx/tNxolz0RjTg+xpQ7i2YqydfG5TOi0d2DNqYEeZtgawI7CtqDNCyz&#10;GsI9q6IoI4uMcfKiIZ0NjKyfQJFPNOuydC8beuUUUoJLE69xVJ1hiiaYgfWfgZf6DIWyvX8DnhGl&#10;M7o0g612GH7X/WqFGusnB0bd2YIn7M67ML0wrWFx7vLL5D1/Hhf49cfefAcAAP//AwBQSwMEFAAG&#10;AAgAAAAhAJtj743aAAAABwEAAA8AAABkcnMvZG93bnJldi54bWxMjsFOwzAQRO9I/IO1SNyo06qt&#10;2jROhRBcEJeEHuDmxts4arxOY6cJf88iDnB8mtHMy/aTa8UV+9B4UjCfJSCQKm8aqhUc3l8eNiBC&#10;1GR06wkVfGGAfX57k+nU+JEKvJaxFjxCIdUKbIxdKmWoLDodZr5D4uzke6cjY19L0+uRx10rF0my&#10;lk43xA9Wd/hksTqXg1PwenkLh+W6eC4+Lpty/DwNtvao1P3d9LgDEXGKf2X40Wd1yNnp6AcyQbTM&#10;yy03FSxWcxCcr7bMx1+WeSb/++ffAAAA//8DAFBLAQItABQABgAIAAAAIQDkmcPA+wAAAOEBAAAT&#10;AAAAAAAAAAAAAAAAAAAAAABbQ29udGVudF9UeXBlc10ueG1sUEsBAi0AFAAGAAgAAAAhACOyauHX&#10;AAAAlAEAAAsAAAAAAAAAAAAAAAAALAEAAF9yZWxzLy5yZWxzUEsBAi0AFAAGAAgAAAAhAEi3prjc&#10;AQAAIAQAAA4AAAAAAAAAAAAAAAAALAIAAGRycy9lMm9Eb2MueG1sUEsBAi0AFAAGAAgAAAAhAJtj&#10;743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F17E11">
        <w:rPr>
          <w:rFonts w:cs="Times New Roman"/>
          <w:w w:val="105"/>
          <w:sz w:val="20"/>
          <w:szCs w:val="20"/>
          <w:lang w:val="es-MX"/>
        </w:rPr>
        <w:t xml:space="preserve">Entiendo que el tomar hormonas para la transición de género requiere visitas médicas regulares y </w:t>
      </w:r>
      <w:r w:rsidR="00C45188">
        <w:rPr>
          <w:rFonts w:cs="Times New Roman"/>
          <w:w w:val="105"/>
          <w:sz w:val="20"/>
          <w:szCs w:val="20"/>
          <w:lang w:val="es-MX"/>
        </w:rPr>
        <w:t>exámenes</w:t>
      </w:r>
      <w:r w:rsidR="00F17E11">
        <w:rPr>
          <w:rFonts w:cs="Times New Roman"/>
          <w:w w:val="105"/>
          <w:sz w:val="20"/>
          <w:szCs w:val="20"/>
          <w:lang w:val="es-MX"/>
        </w:rPr>
        <w:t xml:space="preserve"> de laboratorio de rutina. Se me ha explicado el tiempo, citas y horario que implica esto. Si no puedo asistir a estas visitas, mi profesional médico puede </w:t>
      </w:r>
      <w:r w:rsidR="00C45188">
        <w:rPr>
          <w:rFonts w:cs="Times New Roman"/>
          <w:w w:val="105"/>
          <w:sz w:val="20"/>
          <w:szCs w:val="20"/>
          <w:lang w:val="es-MX"/>
        </w:rPr>
        <w:t>parar</w:t>
      </w:r>
      <w:r w:rsidR="00F17E11">
        <w:rPr>
          <w:rFonts w:cs="Times New Roman"/>
          <w:w w:val="105"/>
          <w:sz w:val="20"/>
          <w:szCs w:val="20"/>
          <w:lang w:val="es-MX"/>
        </w:rPr>
        <w:t xml:space="preserve"> mi terapia hormonal o p</w:t>
      </w:r>
      <w:r w:rsidR="00C45188">
        <w:rPr>
          <w:rFonts w:cs="Times New Roman"/>
          <w:w w:val="105"/>
          <w:sz w:val="20"/>
          <w:szCs w:val="20"/>
          <w:lang w:val="es-MX"/>
        </w:rPr>
        <w:t xml:space="preserve">uede haber un retraso </w:t>
      </w:r>
      <w:r w:rsidR="00873056">
        <w:rPr>
          <w:rFonts w:cs="Times New Roman"/>
          <w:w w:val="105"/>
          <w:sz w:val="20"/>
          <w:szCs w:val="20"/>
          <w:lang w:val="es-MX"/>
        </w:rPr>
        <w:t>para</w:t>
      </w:r>
      <w:r w:rsidR="00C45188">
        <w:rPr>
          <w:rFonts w:cs="Times New Roman"/>
          <w:w w:val="105"/>
          <w:sz w:val="20"/>
          <w:szCs w:val="20"/>
          <w:lang w:val="es-MX"/>
        </w:rPr>
        <w:t xml:space="preserve"> que se </w:t>
      </w:r>
      <w:r w:rsidR="00F17E11">
        <w:rPr>
          <w:rFonts w:cs="Times New Roman"/>
          <w:w w:val="105"/>
          <w:sz w:val="20"/>
          <w:szCs w:val="20"/>
          <w:lang w:val="es-MX"/>
        </w:rPr>
        <w:t>renueve mi receta.</w:t>
      </w:r>
    </w:p>
    <w:p w14:paraId="6693D593" w14:textId="77777777" w:rsidR="00FF3275" w:rsidRPr="005A0DFF" w:rsidRDefault="00FF3275" w:rsidP="00FF3275">
      <w:pPr>
        <w:pStyle w:val="BodyText"/>
        <w:tabs>
          <w:tab w:val="left" w:pos="694"/>
          <w:tab w:val="left" w:pos="1170"/>
        </w:tabs>
        <w:spacing w:line="216" w:lineRule="exact"/>
        <w:ind w:left="810" w:right="226"/>
        <w:rPr>
          <w:rFonts w:cs="Times New Roman"/>
          <w:w w:val="105"/>
          <w:sz w:val="20"/>
          <w:szCs w:val="20"/>
          <w:lang w:val="es-MX"/>
        </w:rPr>
      </w:pPr>
    </w:p>
    <w:p w14:paraId="50756468" w14:textId="16503A00" w:rsidR="00C45188" w:rsidRDefault="00717526" w:rsidP="00C45188">
      <w:pPr>
        <w:pStyle w:val="BodyText"/>
        <w:numPr>
          <w:ilvl w:val="0"/>
          <w:numId w:val="1"/>
        </w:numPr>
        <w:tabs>
          <w:tab w:val="left" w:pos="716"/>
          <w:tab w:val="left" w:pos="810"/>
          <w:tab w:val="left" w:pos="1170"/>
        </w:tabs>
        <w:spacing w:line="202" w:lineRule="exact"/>
        <w:ind w:left="1170" w:right="600"/>
        <w:rPr>
          <w:rFonts w:cs="Times New Roman"/>
          <w:w w:val="105"/>
          <w:sz w:val="20"/>
          <w:szCs w:val="20"/>
          <w:lang w:val="es-MX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ADC7085" wp14:editId="72A746B3">
                <wp:simplePos x="0" y="0"/>
                <wp:positionH relativeFrom="column">
                  <wp:posOffset>94615</wp:posOffset>
                </wp:positionH>
                <wp:positionV relativeFrom="paragraph">
                  <wp:posOffset>159384</wp:posOffset>
                </wp:positionV>
                <wp:extent cx="285750" cy="0"/>
                <wp:effectExtent l="0" t="0" r="19050" b="254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D3315D" id="Straight Connector 37" o:spid="_x0000_s1026" style="position:absolute;z-index:2517053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.45pt,12.55pt" to="29.9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5AdwBAAAgBAAADgAAAGRycy9lMm9Eb2MueG1srFNNj9MwEL0j8R8s32naomVXUdM9dLVcVlBR&#10;+AGzjt1Y2B7LNk367xk7Tbp8SAjExcp45r2Z9zzZ3A/WsJMMUaNr+Gqx5Ew6ga12x4Z/+fz45o6z&#10;mMC1YNDJhp9l5Pfb1682va/lGjs0rQyMSFyse9/wLiVfV1UUnbQQF+ilo6TCYCFRGI5VG6Andmuq&#10;9XL5ruoxtD6gkDHS7cOY5NvCr5QU6aNSUSZmGk6zpXKGcj7ns9puoD4G8J0WlzHgH6awoB01nake&#10;IAH7FvQvVFaLgBFVWgi0FSqlhSwaSM1q+ZOaQwdeFi1kTvSzTfH/0YoPp31gum3421vOHFh6o0MK&#10;oI9dYjt0jhzEwChJTvU+1gTYuX3IWsXgDv4JxddIueqHZA6iH8sGFWwuJ7FsKM6fZ+flkJigy/Xd&#10;ze0NvY+YUhXUE86HmN5LtCx/NNxolz2BGk5PMeXOUE8l+dq4fEY0un3UxpQgb5PcmcBOQHuQhlVW&#10;Q7gXVRRlZJExTl40pLORI+snqcgnmnVVupcNvXKCENKlidc4qs4wRRPMwOWfgZf6DJVle/8GPCNK&#10;Z3RpBlvtMPyu+9UKNdZPDoy6swXP2J73YXphWsPi3OWXyXv+Mi7w64+9/Q4AAP//AwBQSwMEFAAG&#10;AAgAAAAhAJtj743aAAAABwEAAA8AAABkcnMvZG93bnJldi54bWxMjsFOwzAQRO9I/IO1SNyo06qt&#10;2jROhRBcEJeEHuDmxts4arxOY6cJf88iDnB8mtHMy/aTa8UV+9B4UjCfJSCQKm8aqhUc3l8eNiBC&#10;1GR06wkVfGGAfX57k+nU+JEKvJaxFjxCIdUKbIxdKmWoLDodZr5D4uzke6cjY19L0+uRx10rF0my&#10;lk43xA9Wd/hksTqXg1PwenkLh+W6eC4+Lpty/DwNtvao1P3d9LgDEXGKf2X40Wd1yNnp6AcyQbTM&#10;yy03FSxWcxCcr7bMx1+WeSb/++ffAAAA//8DAFBLAQItABQABgAIAAAAIQDkmcPA+wAAAOEBAAAT&#10;AAAAAAAAAAAAAAAAAAAAAABbQ29udGVudF9UeXBlc10ueG1sUEsBAi0AFAAGAAgAAAAhACOyauHX&#10;AAAAlAEAAAsAAAAAAAAAAAAAAAAALAEAAF9yZWxzLy5yZWxzUEsBAi0AFAAGAAgAAAAhANpDuQHc&#10;AQAAIAQAAA4AAAAAAAAAAAAAAAAALAIAAGRycy9lMm9Eb2MueG1sUEsBAi0AFAAGAAgAAAAhAJtj&#10;743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C45188">
        <w:rPr>
          <w:rFonts w:cs="Times New Roman"/>
          <w:w w:val="105"/>
          <w:sz w:val="20"/>
          <w:szCs w:val="20"/>
          <w:lang w:val="es-MX"/>
        </w:rPr>
        <w:t xml:space="preserve">El </w:t>
      </w:r>
      <w:proofErr w:type="spellStart"/>
      <w:r w:rsidR="00E06831" w:rsidRPr="005A0DFF">
        <w:rPr>
          <w:rFonts w:cs="Times New Roman"/>
          <w:w w:val="105"/>
          <w:sz w:val="20"/>
          <w:szCs w:val="20"/>
          <w:lang w:val="es-MX"/>
        </w:rPr>
        <w:t>Institute</w:t>
      </w:r>
      <w:proofErr w:type="spellEnd"/>
      <w:r w:rsidR="00E06831" w:rsidRPr="005A0DFF">
        <w:rPr>
          <w:rFonts w:cs="Times New Roman"/>
          <w:w w:val="105"/>
          <w:sz w:val="20"/>
          <w:szCs w:val="20"/>
          <w:lang w:val="es-MX"/>
        </w:rPr>
        <w:t xml:space="preserve"> </w:t>
      </w:r>
      <w:proofErr w:type="spellStart"/>
      <w:r w:rsidR="00E06831" w:rsidRPr="005A0DFF">
        <w:rPr>
          <w:rFonts w:cs="Times New Roman"/>
          <w:w w:val="105"/>
          <w:sz w:val="20"/>
          <w:szCs w:val="20"/>
          <w:lang w:val="es-MX"/>
        </w:rPr>
        <w:t>for</w:t>
      </w:r>
      <w:proofErr w:type="spellEnd"/>
      <w:r w:rsidR="00E06831" w:rsidRPr="005A0DFF">
        <w:rPr>
          <w:rFonts w:cs="Times New Roman"/>
          <w:w w:val="105"/>
          <w:sz w:val="20"/>
          <w:szCs w:val="20"/>
          <w:lang w:val="es-MX"/>
        </w:rPr>
        <w:t xml:space="preserve"> </w:t>
      </w:r>
      <w:proofErr w:type="spellStart"/>
      <w:r w:rsidR="00E06831" w:rsidRPr="005A0DFF">
        <w:rPr>
          <w:rFonts w:cs="Times New Roman"/>
          <w:w w:val="105"/>
          <w:sz w:val="20"/>
          <w:szCs w:val="20"/>
          <w:lang w:val="es-MX"/>
        </w:rPr>
        <w:t>Family</w:t>
      </w:r>
      <w:proofErr w:type="spellEnd"/>
      <w:r w:rsidR="00E06831" w:rsidRPr="005A0DFF">
        <w:rPr>
          <w:rFonts w:cs="Times New Roman"/>
          <w:w w:val="105"/>
          <w:sz w:val="20"/>
          <w:szCs w:val="20"/>
          <w:lang w:val="es-MX"/>
        </w:rPr>
        <w:t xml:space="preserve"> </w:t>
      </w:r>
      <w:proofErr w:type="spellStart"/>
      <w:r w:rsidR="003A0ADF" w:rsidRPr="005A0DFF">
        <w:rPr>
          <w:rFonts w:cs="Times New Roman"/>
          <w:w w:val="105"/>
          <w:sz w:val="20"/>
          <w:szCs w:val="20"/>
          <w:lang w:val="es-MX"/>
        </w:rPr>
        <w:t>Health</w:t>
      </w:r>
      <w:proofErr w:type="spellEnd"/>
      <w:r w:rsidR="003A0ADF" w:rsidRPr="005A0DFF">
        <w:rPr>
          <w:rFonts w:cs="Times New Roman"/>
          <w:w w:val="105"/>
          <w:sz w:val="20"/>
          <w:szCs w:val="20"/>
          <w:lang w:val="es-MX"/>
        </w:rPr>
        <w:t xml:space="preserve"> </w:t>
      </w:r>
      <w:r w:rsidR="00C45188">
        <w:rPr>
          <w:rFonts w:cs="Times New Roman"/>
          <w:w w:val="105"/>
          <w:sz w:val="20"/>
          <w:szCs w:val="20"/>
          <w:lang w:val="es-MX"/>
        </w:rPr>
        <w:t>ofrece servicios médicos y relacionados a la transición mediante un modelo de consentimiento informado. Entiendo que esto quiere decir lo siguiente:</w:t>
      </w:r>
    </w:p>
    <w:p w14:paraId="4299DB39" w14:textId="77777777" w:rsidR="00C45188" w:rsidRDefault="00C45188" w:rsidP="00FF3275">
      <w:pPr>
        <w:pStyle w:val="BodyText"/>
        <w:numPr>
          <w:ilvl w:val="1"/>
          <w:numId w:val="1"/>
        </w:numPr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Me han dado información sobre los riesgos y beneficios de la terapia hormonal.</w:t>
      </w:r>
    </w:p>
    <w:p w14:paraId="237BF3B3" w14:textId="77777777" w:rsidR="00C45188" w:rsidRDefault="00C45188" w:rsidP="00FF3275">
      <w:pPr>
        <w:pStyle w:val="BodyText"/>
        <w:numPr>
          <w:ilvl w:val="1"/>
          <w:numId w:val="1"/>
        </w:numPr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Entiendo esta información lo suficiente</w:t>
      </w:r>
      <w:r w:rsidR="00176277">
        <w:rPr>
          <w:rFonts w:cs="Times New Roman"/>
          <w:sz w:val="20"/>
          <w:szCs w:val="20"/>
          <w:lang w:val="es-MX"/>
        </w:rPr>
        <w:t>mente bien</w:t>
      </w:r>
      <w:r>
        <w:rPr>
          <w:rFonts w:cs="Times New Roman"/>
          <w:sz w:val="20"/>
          <w:szCs w:val="20"/>
          <w:lang w:val="es-MX"/>
        </w:rPr>
        <w:t xml:space="preserve"> para recibir estos servicios.</w:t>
      </w:r>
    </w:p>
    <w:p w14:paraId="6540D345" w14:textId="77777777" w:rsidR="00C45188" w:rsidRDefault="00C45188" w:rsidP="00FF3275">
      <w:pPr>
        <w:pStyle w:val="BodyText"/>
        <w:numPr>
          <w:ilvl w:val="1"/>
          <w:numId w:val="1"/>
        </w:numPr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Me han entregado</w:t>
      </w:r>
      <w:r w:rsidR="00176277">
        <w:rPr>
          <w:rFonts w:cs="Times New Roman"/>
          <w:sz w:val="20"/>
          <w:szCs w:val="20"/>
          <w:lang w:val="es-MX"/>
        </w:rPr>
        <w:t xml:space="preserve"> una lista de recursos comunitarios </w:t>
      </w:r>
      <w:r>
        <w:rPr>
          <w:rFonts w:cs="Times New Roman"/>
          <w:sz w:val="20"/>
          <w:szCs w:val="20"/>
          <w:lang w:val="es-MX"/>
        </w:rPr>
        <w:t>y</w:t>
      </w:r>
      <w:r w:rsidR="00176277">
        <w:rPr>
          <w:rFonts w:cs="Times New Roman"/>
          <w:sz w:val="20"/>
          <w:szCs w:val="20"/>
          <w:lang w:val="es-MX"/>
        </w:rPr>
        <w:t xml:space="preserve"> adicionales para</w:t>
      </w:r>
      <w:r>
        <w:rPr>
          <w:rFonts w:cs="Times New Roman"/>
          <w:sz w:val="20"/>
          <w:szCs w:val="20"/>
          <w:lang w:val="es-MX"/>
        </w:rPr>
        <w:t xml:space="preserve"> apoyo y más información</w:t>
      </w:r>
      <w:r w:rsidR="00176277">
        <w:rPr>
          <w:rFonts w:cs="Times New Roman"/>
          <w:sz w:val="20"/>
          <w:szCs w:val="20"/>
          <w:lang w:val="es-MX"/>
        </w:rPr>
        <w:t>.</w:t>
      </w:r>
    </w:p>
    <w:p w14:paraId="02F5F595" w14:textId="77777777" w:rsidR="00C45188" w:rsidRDefault="00C45188" w:rsidP="00FF3275">
      <w:pPr>
        <w:pStyle w:val="BodyText"/>
        <w:numPr>
          <w:ilvl w:val="1"/>
          <w:numId w:val="1"/>
        </w:numPr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He tenido la oportunidad de hacerle preguntas a mi profesional médico, y entiendo sus respuestas.</w:t>
      </w:r>
    </w:p>
    <w:p w14:paraId="30DAFDBE" w14:textId="77777777" w:rsidR="00C45188" w:rsidRDefault="00C45188" w:rsidP="00FF3275">
      <w:pPr>
        <w:pStyle w:val="BodyText"/>
        <w:numPr>
          <w:ilvl w:val="1"/>
          <w:numId w:val="1"/>
        </w:numPr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He tenido la oportunidad de reunirme con el especialista de</w:t>
      </w:r>
      <w:r w:rsidR="00176277">
        <w:rPr>
          <w:rFonts w:cs="Times New Roman"/>
          <w:sz w:val="20"/>
          <w:szCs w:val="20"/>
          <w:lang w:val="es-MX"/>
        </w:rPr>
        <w:t xml:space="preserve"> admisión de pacientes </w:t>
      </w:r>
      <w:proofErr w:type="spellStart"/>
      <w:r w:rsidR="00176277" w:rsidRPr="00C45188">
        <w:rPr>
          <w:rFonts w:cs="Times New Roman"/>
          <w:sz w:val="20"/>
          <w:szCs w:val="20"/>
          <w:lang w:val="es-MX"/>
        </w:rPr>
        <w:t>transgénero</w:t>
      </w:r>
      <w:proofErr w:type="spellEnd"/>
      <w:r w:rsidR="00176277">
        <w:rPr>
          <w:rFonts w:cs="Times New Roman"/>
          <w:sz w:val="20"/>
          <w:szCs w:val="20"/>
          <w:lang w:val="es-MX"/>
        </w:rPr>
        <w:t xml:space="preserve"> para saber de apoyo, recursos </w:t>
      </w:r>
      <w:r>
        <w:rPr>
          <w:rFonts w:cs="Times New Roman"/>
          <w:sz w:val="20"/>
          <w:szCs w:val="20"/>
          <w:lang w:val="es-MX"/>
        </w:rPr>
        <w:t xml:space="preserve">y evaluación. </w:t>
      </w:r>
    </w:p>
    <w:p w14:paraId="5C4526BC" w14:textId="77777777" w:rsidR="00C45188" w:rsidRDefault="00C45188" w:rsidP="00C45188">
      <w:pPr>
        <w:pStyle w:val="BodyText"/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  <w:lang w:val="es-MX"/>
        </w:rPr>
      </w:pPr>
    </w:p>
    <w:p w14:paraId="3E067FF7" w14:textId="77777777" w:rsidR="00E81864" w:rsidRDefault="00E81864" w:rsidP="00FB12AD">
      <w:pPr>
        <w:ind w:firstLine="375"/>
        <w:rPr>
          <w:ins w:id="3" w:author="Windows User" w:date="2016-09-21T12:30:00Z"/>
          <w:rFonts w:ascii="Calibri" w:hAnsi="Calibri"/>
          <w:b/>
          <w:bCs/>
          <w:color w:val="1F497D"/>
          <w:lang w:val="es-MX"/>
        </w:rPr>
      </w:pPr>
    </w:p>
    <w:p w14:paraId="63EBDA6E" w14:textId="77777777" w:rsidR="004707D2" w:rsidRDefault="004707D2" w:rsidP="00FB12AD">
      <w:pPr>
        <w:ind w:firstLine="375"/>
        <w:rPr>
          <w:rFonts w:ascii="Calibri" w:hAnsi="Calibri"/>
          <w:b/>
          <w:bCs/>
          <w:color w:val="1F497D"/>
          <w:lang w:val="es-MX"/>
        </w:rPr>
      </w:pPr>
      <w:bookmarkStart w:id="4" w:name="_GoBack"/>
      <w:bookmarkEnd w:id="4"/>
      <w:r>
        <w:rPr>
          <w:rFonts w:ascii="Calibri" w:hAnsi="Calibri"/>
          <w:b/>
          <w:bCs/>
          <w:color w:val="1F497D"/>
          <w:lang w:val="es-MX"/>
        </w:rPr>
        <w:lastRenderedPageBreak/>
        <w:t xml:space="preserve">Mi firma </w:t>
      </w:r>
      <w:r w:rsidR="000C72A0">
        <w:rPr>
          <w:rFonts w:ascii="Calibri" w:hAnsi="Calibri"/>
          <w:b/>
          <w:bCs/>
          <w:color w:val="1F497D"/>
          <w:lang w:val="es-MX"/>
        </w:rPr>
        <w:t>abajo</w:t>
      </w:r>
      <w:r>
        <w:rPr>
          <w:rFonts w:ascii="Calibri" w:hAnsi="Calibri"/>
          <w:b/>
          <w:bCs/>
          <w:color w:val="1F497D"/>
          <w:lang w:val="es-MX"/>
        </w:rPr>
        <w:t xml:space="preserve"> indica que yo autorizo y doy mi consentimiento informado para empezar la terapia hormonal.</w:t>
      </w:r>
    </w:p>
    <w:p w14:paraId="6A278985" w14:textId="77777777" w:rsidR="00D142F0" w:rsidRPr="005A0DFF" w:rsidRDefault="00D142F0" w:rsidP="00925085">
      <w:pPr>
        <w:spacing w:line="24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88"/>
      </w:tblGrid>
      <w:tr w:rsidR="006A7E08" w:rsidRPr="005A0DFF" w14:paraId="03719801" w14:textId="77777777" w:rsidTr="00A81B01">
        <w:trPr>
          <w:trHeight w:val="1252"/>
        </w:trPr>
        <w:tc>
          <w:tcPr>
            <w:tcW w:w="7650" w:type="dxa"/>
          </w:tcPr>
          <w:p w14:paraId="09D3B22C" w14:textId="77777777" w:rsidR="006A7E08" w:rsidRPr="005A0DFF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</w:p>
          <w:p w14:paraId="19670952" w14:textId="77777777" w:rsidR="006A7E08" w:rsidRPr="005A0DFF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</w:t>
            </w: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</w:p>
          <w:p w14:paraId="20DD3F45" w14:textId="77777777" w:rsidR="006A7E08" w:rsidRPr="005A0DFF" w:rsidRDefault="004707D2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Paciente</w:t>
            </w:r>
            <w:r w:rsidR="006A7E08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(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Firma</w:t>
            </w:r>
            <w:r w:rsidR="006A7E08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)                            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Paciente</w:t>
            </w:r>
            <w:r w:rsidR="006A7E08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(</w:t>
            </w:r>
            <w:r w:rsidR="000C72A0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Nombre 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Escrito</w:t>
            </w:r>
            <w:r w:rsidR="006A7E08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)</w:t>
            </w:r>
          </w:p>
          <w:p w14:paraId="62D1018C" w14:textId="77777777" w:rsidR="006A7E08" w:rsidRPr="005A0DFF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07353CA4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20641ED2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</w:t>
            </w: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</w:p>
          <w:p w14:paraId="3BFF1D74" w14:textId="77777777" w:rsidR="00A81B01" w:rsidRPr="005A0DFF" w:rsidRDefault="000C72A0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Guardián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(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Firma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)                         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Guardián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(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Nombre Escrito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)</w:t>
            </w:r>
          </w:p>
          <w:p w14:paraId="4519C9B3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095BBAB6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1F169410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</w:t>
            </w: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</w:p>
          <w:p w14:paraId="403AE947" w14:textId="77777777" w:rsidR="00A81B01" w:rsidRPr="005A0DFF" w:rsidRDefault="000C72A0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Médico Clínico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(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Firma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)                   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Médico Clínico 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(</w:t>
            </w:r>
            <w:r>
              <w:rPr>
                <w:rFonts w:cs="Times New Roman"/>
                <w:w w:val="115"/>
                <w:sz w:val="20"/>
                <w:szCs w:val="20"/>
                <w:lang w:val="es-MX"/>
              </w:rPr>
              <w:t>Nombre Escrito</w:t>
            </w:r>
            <w:r w:rsidR="00A81B01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>)</w:t>
            </w:r>
          </w:p>
          <w:p w14:paraId="2F141CDD" w14:textId="77777777" w:rsidR="006A7E08" w:rsidRPr="005A0DFF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</w:tc>
        <w:tc>
          <w:tcPr>
            <w:tcW w:w="2988" w:type="dxa"/>
          </w:tcPr>
          <w:p w14:paraId="31A41C7C" w14:textId="77777777" w:rsidR="006A7E08" w:rsidRPr="005A0DFF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7FE57E7C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</w:t>
            </w:r>
          </w:p>
          <w:p w14:paraId="22325927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                            </w:t>
            </w:r>
            <w:r w:rsidR="000C72A0">
              <w:rPr>
                <w:rFonts w:cs="Times New Roman"/>
                <w:w w:val="115"/>
                <w:sz w:val="20"/>
                <w:szCs w:val="20"/>
                <w:lang w:val="es-MX"/>
              </w:rPr>
              <w:t>Fecha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                  </w:t>
            </w:r>
          </w:p>
          <w:p w14:paraId="0092FB9F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21CBBD0F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2020A811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</w:t>
            </w:r>
          </w:p>
          <w:p w14:paraId="1FDC5B53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                            </w:t>
            </w:r>
            <w:r w:rsidR="000C72A0">
              <w:rPr>
                <w:rFonts w:cs="Times New Roman"/>
                <w:w w:val="115"/>
                <w:sz w:val="20"/>
                <w:szCs w:val="20"/>
                <w:lang w:val="es-MX"/>
              </w:rPr>
              <w:t>Fecha</w:t>
            </w:r>
            <w:r w:rsidR="000C72A0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                  </w:t>
            </w:r>
          </w:p>
          <w:p w14:paraId="63A83164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467BAE4B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  <w:p w14:paraId="11DA570E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u w:val="single"/>
                <w:lang w:val="es-MX"/>
              </w:rPr>
              <w:t>________________________</w:t>
            </w: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</w:t>
            </w:r>
          </w:p>
          <w:p w14:paraId="004A6578" w14:textId="77777777" w:rsidR="00A81B01" w:rsidRPr="005A0DFF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  <w:r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                            </w:t>
            </w:r>
            <w:r w:rsidR="000C72A0">
              <w:rPr>
                <w:rFonts w:cs="Times New Roman"/>
                <w:w w:val="115"/>
                <w:sz w:val="20"/>
                <w:szCs w:val="20"/>
                <w:lang w:val="es-MX"/>
              </w:rPr>
              <w:t>Fecha</w:t>
            </w:r>
            <w:r w:rsidR="000C72A0" w:rsidRPr="005A0DFF">
              <w:rPr>
                <w:rFonts w:cs="Times New Roman"/>
                <w:w w:val="115"/>
                <w:sz w:val="20"/>
                <w:szCs w:val="20"/>
                <w:lang w:val="es-MX"/>
              </w:rPr>
              <w:t xml:space="preserve">                            </w:t>
            </w:r>
          </w:p>
          <w:p w14:paraId="4123549B" w14:textId="77777777" w:rsidR="00A81B01" w:rsidRPr="005A0DFF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lang w:val="es-MX"/>
              </w:rPr>
            </w:pPr>
          </w:p>
        </w:tc>
      </w:tr>
    </w:tbl>
    <w:p w14:paraId="37E10A1F" w14:textId="77777777" w:rsidR="00E73D8F" w:rsidRPr="005A0DFF" w:rsidRDefault="00E73D8F" w:rsidP="00A81B01">
      <w:pPr>
        <w:pStyle w:val="BodyText"/>
        <w:tabs>
          <w:tab w:val="left" w:pos="2614"/>
          <w:tab w:val="left" w:pos="8388"/>
        </w:tabs>
        <w:ind w:left="425"/>
        <w:rPr>
          <w:rFonts w:cs="Times New Roman"/>
          <w:sz w:val="20"/>
          <w:szCs w:val="20"/>
          <w:lang w:val="es-MX"/>
        </w:rPr>
      </w:pPr>
    </w:p>
    <w:sectPr w:rsidR="00E73D8F" w:rsidRPr="005A0DFF" w:rsidSect="00D232F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4AD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EE"/>
    <w:multiLevelType w:val="hybridMultilevel"/>
    <w:tmpl w:val="43A0D3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8460CC"/>
    <w:multiLevelType w:val="hybridMultilevel"/>
    <w:tmpl w:val="76A0726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D636BF"/>
    <w:multiLevelType w:val="hybridMultilevel"/>
    <w:tmpl w:val="64C4499A"/>
    <w:lvl w:ilvl="0" w:tplc="6D2A52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492ED03A">
      <w:start w:val="1"/>
      <w:numFmt w:val="bullet"/>
      <w:lvlText w:val="•"/>
      <w:lvlJc w:val="left"/>
      <w:rPr>
        <w:rFonts w:hint="default"/>
      </w:rPr>
    </w:lvl>
    <w:lvl w:ilvl="2" w:tplc="C21C3386">
      <w:start w:val="1"/>
      <w:numFmt w:val="bullet"/>
      <w:lvlText w:val="•"/>
      <w:lvlJc w:val="left"/>
      <w:rPr>
        <w:rFonts w:hint="default"/>
      </w:rPr>
    </w:lvl>
    <w:lvl w:ilvl="3" w:tplc="E7DEE388">
      <w:start w:val="1"/>
      <w:numFmt w:val="bullet"/>
      <w:lvlText w:val="•"/>
      <w:lvlJc w:val="left"/>
      <w:rPr>
        <w:rFonts w:hint="default"/>
      </w:rPr>
    </w:lvl>
    <w:lvl w:ilvl="4" w:tplc="797C2470">
      <w:start w:val="1"/>
      <w:numFmt w:val="bullet"/>
      <w:lvlText w:val="•"/>
      <w:lvlJc w:val="left"/>
      <w:rPr>
        <w:rFonts w:hint="default"/>
      </w:rPr>
    </w:lvl>
    <w:lvl w:ilvl="5" w:tplc="50680BD2">
      <w:start w:val="1"/>
      <w:numFmt w:val="bullet"/>
      <w:lvlText w:val="•"/>
      <w:lvlJc w:val="left"/>
      <w:rPr>
        <w:rFonts w:hint="default"/>
      </w:rPr>
    </w:lvl>
    <w:lvl w:ilvl="6" w:tplc="BF5E0F3C">
      <w:start w:val="1"/>
      <w:numFmt w:val="bullet"/>
      <w:lvlText w:val="•"/>
      <w:lvlJc w:val="left"/>
      <w:rPr>
        <w:rFonts w:hint="default"/>
      </w:rPr>
    </w:lvl>
    <w:lvl w:ilvl="7" w:tplc="BEF07F82">
      <w:start w:val="1"/>
      <w:numFmt w:val="bullet"/>
      <w:lvlText w:val="•"/>
      <w:lvlJc w:val="left"/>
      <w:rPr>
        <w:rFonts w:hint="default"/>
      </w:rPr>
    </w:lvl>
    <w:lvl w:ilvl="8" w:tplc="2B723E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012691"/>
    <w:multiLevelType w:val="hybridMultilevel"/>
    <w:tmpl w:val="3F4A55EE"/>
    <w:lvl w:ilvl="0" w:tplc="BC8613CE">
      <w:start w:val="1"/>
      <w:numFmt w:val="decimal"/>
      <w:lvlText w:val="%1)"/>
      <w:lvlJc w:val="left"/>
      <w:pPr>
        <w:ind w:left="162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6266242"/>
    <w:multiLevelType w:val="hybridMultilevel"/>
    <w:tmpl w:val="A16EA2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6D638D1"/>
    <w:multiLevelType w:val="hybridMultilevel"/>
    <w:tmpl w:val="BDDAE060"/>
    <w:lvl w:ilvl="0" w:tplc="6D2A52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187469BA">
      <w:start w:val="1"/>
      <w:numFmt w:val="bullet"/>
      <w:lvlText w:val="•"/>
      <w:lvlJc w:val="left"/>
      <w:rPr>
        <w:rFonts w:hint="default"/>
      </w:rPr>
    </w:lvl>
    <w:lvl w:ilvl="2" w:tplc="906AA12A">
      <w:start w:val="1"/>
      <w:numFmt w:val="bullet"/>
      <w:lvlText w:val="•"/>
      <w:lvlJc w:val="left"/>
      <w:rPr>
        <w:rFonts w:hint="default"/>
      </w:rPr>
    </w:lvl>
    <w:lvl w:ilvl="3" w:tplc="6B10AFA4">
      <w:start w:val="1"/>
      <w:numFmt w:val="bullet"/>
      <w:lvlText w:val="•"/>
      <w:lvlJc w:val="left"/>
      <w:rPr>
        <w:rFonts w:hint="default"/>
      </w:rPr>
    </w:lvl>
    <w:lvl w:ilvl="4" w:tplc="D3CE041A">
      <w:start w:val="1"/>
      <w:numFmt w:val="bullet"/>
      <w:lvlText w:val="•"/>
      <w:lvlJc w:val="left"/>
      <w:rPr>
        <w:rFonts w:hint="default"/>
      </w:rPr>
    </w:lvl>
    <w:lvl w:ilvl="5" w:tplc="AD4CE002">
      <w:start w:val="1"/>
      <w:numFmt w:val="bullet"/>
      <w:lvlText w:val="•"/>
      <w:lvlJc w:val="left"/>
      <w:rPr>
        <w:rFonts w:hint="default"/>
      </w:rPr>
    </w:lvl>
    <w:lvl w:ilvl="6" w:tplc="6464EF08">
      <w:start w:val="1"/>
      <w:numFmt w:val="bullet"/>
      <w:lvlText w:val="•"/>
      <w:lvlJc w:val="left"/>
      <w:rPr>
        <w:rFonts w:hint="default"/>
      </w:rPr>
    </w:lvl>
    <w:lvl w:ilvl="7" w:tplc="CA36013C">
      <w:start w:val="1"/>
      <w:numFmt w:val="bullet"/>
      <w:lvlText w:val="•"/>
      <w:lvlJc w:val="left"/>
      <w:rPr>
        <w:rFonts w:hint="default"/>
      </w:rPr>
    </w:lvl>
    <w:lvl w:ilvl="8" w:tplc="D12C38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8F5C55"/>
    <w:multiLevelType w:val="hybridMultilevel"/>
    <w:tmpl w:val="D3BA1B5C"/>
    <w:lvl w:ilvl="0" w:tplc="0F241F22">
      <w:start w:val="3"/>
      <w:numFmt w:val="lowerLetter"/>
      <w:lvlText w:val="%1)"/>
      <w:lvlJc w:val="left"/>
      <w:pPr>
        <w:ind w:hanging="375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CCD6E97C">
      <w:start w:val="1"/>
      <w:numFmt w:val="decimal"/>
      <w:lvlText w:val="%2)"/>
      <w:lvlJc w:val="left"/>
      <w:pPr>
        <w:ind w:hanging="252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2" w:tplc="D51C1CF4">
      <w:start w:val="1"/>
      <w:numFmt w:val="bullet"/>
      <w:lvlText w:val="•"/>
      <w:lvlJc w:val="left"/>
      <w:rPr>
        <w:rFonts w:hint="default"/>
      </w:rPr>
    </w:lvl>
    <w:lvl w:ilvl="3" w:tplc="14BE3CF0">
      <w:start w:val="1"/>
      <w:numFmt w:val="bullet"/>
      <w:lvlText w:val="•"/>
      <w:lvlJc w:val="left"/>
      <w:rPr>
        <w:rFonts w:hint="default"/>
      </w:rPr>
    </w:lvl>
    <w:lvl w:ilvl="4" w:tplc="0FFA64DE">
      <w:start w:val="1"/>
      <w:numFmt w:val="bullet"/>
      <w:lvlText w:val="•"/>
      <w:lvlJc w:val="left"/>
      <w:rPr>
        <w:rFonts w:hint="default"/>
      </w:rPr>
    </w:lvl>
    <w:lvl w:ilvl="5" w:tplc="ED28D56C">
      <w:start w:val="1"/>
      <w:numFmt w:val="bullet"/>
      <w:lvlText w:val="•"/>
      <w:lvlJc w:val="left"/>
      <w:rPr>
        <w:rFonts w:hint="default"/>
      </w:rPr>
    </w:lvl>
    <w:lvl w:ilvl="6" w:tplc="2EA0F8D2">
      <w:start w:val="1"/>
      <w:numFmt w:val="bullet"/>
      <w:lvlText w:val="•"/>
      <w:lvlJc w:val="left"/>
      <w:rPr>
        <w:rFonts w:hint="default"/>
      </w:rPr>
    </w:lvl>
    <w:lvl w:ilvl="7" w:tplc="56D82872">
      <w:start w:val="1"/>
      <w:numFmt w:val="bullet"/>
      <w:lvlText w:val="•"/>
      <w:lvlJc w:val="left"/>
      <w:rPr>
        <w:rFonts w:hint="default"/>
      </w:rPr>
    </w:lvl>
    <w:lvl w:ilvl="8" w:tplc="0F3244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C9372B9"/>
    <w:multiLevelType w:val="hybridMultilevel"/>
    <w:tmpl w:val="21763534"/>
    <w:lvl w:ilvl="0" w:tplc="5C86D474">
      <w:start w:val="1"/>
      <w:numFmt w:val="lowerLetter"/>
      <w:lvlText w:val="%1)"/>
      <w:lvlJc w:val="left"/>
      <w:pPr>
        <w:ind w:left="162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7A0F39"/>
    <w:multiLevelType w:val="hybridMultilevel"/>
    <w:tmpl w:val="85022B64"/>
    <w:lvl w:ilvl="0" w:tplc="2E480030">
      <w:start w:val="1"/>
      <w:numFmt w:val="decimal"/>
      <w:lvlText w:val="%1)"/>
      <w:lvlJc w:val="left"/>
      <w:pPr>
        <w:ind w:hanging="281"/>
        <w:jc w:val="righ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hanging="368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28CA592A">
      <w:start w:val="1"/>
      <w:numFmt w:val="bullet"/>
      <w:lvlText w:val="•"/>
      <w:lvlJc w:val="left"/>
      <w:rPr>
        <w:rFonts w:hint="default"/>
      </w:rPr>
    </w:lvl>
    <w:lvl w:ilvl="3" w:tplc="39F24C52">
      <w:start w:val="1"/>
      <w:numFmt w:val="bullet"/>
      <w:lvlText w:val="•"/>
      <w:lvlJc w:val="left"/>
      <w:rPr>
        <w:rFonts w:hint="default"/>
      </w:rPr>
    </w:lvl>
    <w:lvl w:ilvl="4" w:tplc="34284750">
      <w:start w:val="1"/>
      <w:numFmt w:val="bullet"/>
      <w:lvlText w:val="•"/>
      <w:lvlJc w:val="left"/>
      <w:rPr>
        <w:rFonts w:hint="default"/>
      </w:rPr>
    </w:lvl>
    <w:lvl w:ilvl="5" w:tplc="4A980B2A">
      <w:start w:val="1"/>
      <w:numFmt w:val="bullet"/>
      <w:lvlText w:val="•"/>
      <w:lvlJc w:val="left"/>
      <w:rPr>
        <w:rFonts w:hint="default"/>
      </w:rPr>
    </w:lvl>
    <w:lvl w:ilvl="6" w:tplc="9A64707E">
      <w:start w:val="1"/>
      <w:numFmt w:val="bullet"/>
      <w:lvlText w:val="•"/>
      <w:lvlJc w:val="left"/>
      <w:rPr>
        <w:rFonts w:hint="default"/>
      </w:rPr>
    </w:lvl>
    <w:lvl w:ilvl="7" w:tplc="02360880">
      <w:start w:val="1"/>
      <w:numFmt w:val="bullet"/>
      <w:lvlText w:val="•"/>
      <w:lvlJc w:val="left"/>
      <w:rPr>
        <w:rFonts w:hint="default"/>
      </w:rPr>
    </w:lvl>
    <w:lvl w:ilvl="8" w:tplc="5CF69DC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1D75FD"/>
    <w:multiLevelType w:val="hybridMultilevel"/>
    <w:tmpl w:val="8130AE6C"/>
    <w:lvl w:ilvl="0" w:tplc="11985398">
      <w:start w:val="16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AC231C2">
      <w:start w:val="1"/>
      <w:numFmt w:val="lowerLetter"/>
      <w:lvlText w:val="%2)"/>
      <w:lvlJc w:val="left"/>
      <w:pPr>
        <w:ind w:hanging="375"/>
      </w:pPr>
      <w:rPr>
        <w:rFonts w:ascii="Times New Roman" w:eastAsia="Times New Roman" w:hAnsi="Times New Roman" w:hint="default"/>
        <w:w w:val="106"/>
        <w:position w:val="1"/>
        <w:sz w:val="18"/>
        <w:szCs w:val="18"/>
      </w:rPr>
    </w:lvl>
    <w:lvl w:ilvl="2" w:tplc="696CD78C">
      <w:start w:val="1"/>
      <w:numFmt w:val="bullet"/>
      <w:lvlText w:val="•"/>
      <w:lvlJc w:val="left"/>
      <w:rPr>
        <w:rFonts w:hint="default"/>
      </w:rPr>
    </w:lvl>
    <w:lvl w:ilvl="3" w:tplc="C82CC72A">
      <w:start w:val="1"/>
      <w:numFmt w:val="bullet"/>
      <w:lvlText w:val="•"/>
      <w:lvlJc w:val="left"/>
      <w:rPr>
        <w:rFonts w:hint="default"/>
      </w:rPr>
    </w:lvl>
    <w:lvl w:ilvl="4" w:tplc="1E04D3F8">
      <w:start w:val="1"/>
      <w:numFmt w:val="bullet"/>
      <w:lvlText w:val="•"/>
      <w:lvlJc w:val="left"/>
      <w:rPr>
        <w:rFonts w:hint="default"/>
      </w:rPr>
    </w:lvl>
    <w:lvl w:ilvl="5" w:tplc="767A875C">
      <w:start w:val="1"/>
      <w:numFmt w:val="bullet"/>
      <w:lvlText w:val="•"/>
      <w:lvlJc w:val="left"/>
      <w:rPr>
        <w:rFonts w:hint="default"/>
      </w:rPr>
    </w:lvl>
    <w:lvl w:ilvl="6" w:tplc="52FE3002">
      <w:start w:val="1"/>
      <w:numFmt w:val="bullet"/>
      <w:lvlText w:val="•"/>
      <w:lvlJc w:val="left"/>
      <w:rPr>
        <w:rFonts w:hint="default"/>
      </w:rPr>
    </w:lvl>
    <w:lvl w:ilvl="7" w:tplc="280A92F2">
      <w:start w:val="1"/>
      <w:numFmt w:val="bullet"/>
      <w:lvlText w:val="•"/>
      <w:lvlJc w:val="left"/>
      <w:rPr>
        <w:rFonts w:hint="default"/>
      </w:rPr>
    </w:lvl>
    <w:lvl w:ilvl="8" w:tplc="C2AEFE8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CD3737"/>
    <w:multiLevelType w:val="hybridMultilevel"/>
    <w:tmpl w:val="DE6C76EE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5D50AF4"/>
    <w:multiLevelType w:val="hybridMultilevel"/>
    <w:tmpl w:val="E496DFFE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41641"/>
    <w:multiLevelType w:val="hybridMultilevel"/>
    <w:tmpl w:val="E5C094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45B4E09"/>
    <w:multiLevelType w:val="hybridMultilevel"/>
    <w:tmpl w:val="02108C4E"/>
    <w:lvl w:ilvl="0" w:tplc="6AC231C2">
      <w:start w:val="1"/>
      <w:numFmt w:val="lowerLetter"/>
      <w:lvlText w:val="%1)"/>
      <w:lvlJc w:val="left"/>
      <w:pPr>
        <w:ind w:hanging="375"/>
      </w:pPr>
      <w:rPr>
        <w:rFonts w:ascii="Times New Roman" w:eastAsia="Times New Roman" w:hAnsi="Times New Roman" w:hint="default"/>
        <w:w w:val="106"/>
        <w:position w:val="1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1BF"/>
    <w:multiLevelType w:val="hybridMultilevel"/>
    <w:tmpl w:val="8DC4FF34"/>
    <w:lvl w:ilvl="0" w:tplc="07E67AAE">
      <w:start w:val="13"/>
      <w:numFmt w:val="decimal"/>
      <w:lvlText w:val="%1)"/>
      <w:lvlJc w:val="left"/>
      <w:pPr>
        <w:ind w:hanging="396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F94A1752">
      <w:start w:val="1"/>
      <w:numFmt w:val="bullet"/>
      <w:lvlText w:val="•"/>
      <w:lvlJc w:val="left"/>
      <w:rPr>
        <w:rFonts w:hint="default"/>
      </w:rPr>
    </w:lvl>
    <w:lvl w:ilvl="2" w:tplc="F378FFF6">
      <w:start w:val="1"/>
      <w:numFmt w:val="bullet"/>
      <w:lvlText w:val="•"/>
      <w:lvlJc w:val="left"/>
      <w:rPr>
        <w:rFonts w:hint="default"/>
      </w:rPr>
    </w:lvl>
    <w:lvl w:ilvl="3" w:tplc="4386C2E8">
      <w:start w:val="1"/>
      <w:numFmt w:val="bullet"/>
      <w:lvlText w:val="•"/>
      <w:lvlJc w:val="left"/>
      <w:rPr>
        <w:rFonts w:hint="default"/>
      </w:rPr>
    </w:lvl>
    <w:lvl w:ilvl="4" w:tplc="C2D27EF0">
      <w:start w:val="1"/>
      <w:numFmt w:val="bullet"/>
      <w:lvlText w:val="•"/>
      <w:lvlJc w:val="left"/>
      <w:rPr>
        <w:rFonts w:hint="default"/>
      </w:rPr>
    </w:lvl>
    <w:lvl w:ilvl="5" w:tplc="30801A64">
      <w:start w:val="1"/>
      <w:numFmt w:val="bullet"/>
      <w:lvlText w:val="•"/>
      <w:lvlJc w:val="left"/>
      <w:rPr>
        <w:rFonts w:hint="default"/>
      </w:rPr>
    </w:lvl>
    <w:lvl w:ilvl="6" w:tplc="DD8CC792">
      <w:start w:val="1"/>
      <w:numFmt w:val="bullet"/>
      <w:lvlText w:val="•"/>
      <w:lvlJc w:val="left"/>
      <w:rPr>
        <w:rFonts w:hint="default"/>
      </w:rPr>
    </w:lvl>
    <w:lvl w:ilvl="7" w:tplc="E7A2CD6A">
      <w:start w:val="1"/>
      <w:numFmt w:val="bullet"/>
      <w:lvlText w:val="•"/>
      <w:lvlJc w:val="left"/>
      <w:rPr>
        <w:rFonts w:hint="default"/>
      </w:rPr>
    </w:lvl>
    <w:lvl w:ilvl="8" w:tplc="04905D2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1B858D2"/>
    <w:multiLevelType w:val="hybridMultilevel"/>
    <w:tmpl w:val="97C4A78A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77B40"/>
    <w:multiLevelType w:val="hybridMultilevel"/>
    <w:tmpl w:val="080E7396"/>
    <w:lvl w:ilvl="0" w:tplc="38AC7020">
      <w:numFmt w:val="bullet"/>
      <w:lvlText w:val=""/>
      <w:lvlJc w:val="left"/>
      <w:pPr>
        <w:ind w:left="2006" w:hanging="360"/>
      </w:pPr>
      <w:rPr>
        <w:rFonts w:ascii="Symbol" w:eastAsia="Times New Roman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7">
    <w:nsid w:val="528C0494"/>
    <w:multiLevelType w:val="hybridMultilevel"/>
    <w:tmpl w:val="A47A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A4E20"/>
    <w:multiLevelType w:val="hybridMultilevel"/>
    <w:tmpl w:val="53D8F87E"/>
    <w:lvl w:ilvl="0" w:tplc="E5E40168">
      <w:start w:val="1"/>
      <w:numFmt w:val="decimal"/>
      <w:lvlText w:val="%1)"/>
      <w:lvlJc w:val="left"/>
      <w:pPr>
        <w:ind w:left="12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490585"/>
    <w:multiLevelType w:val="hybridMultilevel"/>
    <w:tmpl w:val="C82AA984"/>
    <w:lvl w:ilvl="0" w:tplc="6D2A5292">
      <w:start w:val="1"/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961048F4">
      <w:numFmt w:val="bullet"/>
      <w:lvlText w:val=""/>
      <w:lvlJc w:val="left"/>
      <w:pPr>
        <w:ind w:left="3101" w:hanging="375"/>
      </w:pPr>
      <w:rPr>
        <w:rFonts w:ascii="Symbol" w:eastAsia="Times New Roman" w:hAnsi="Symbol" w:cs="Times New Roman" w:hint="default"/>
        <w:w w:val="105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20">
    <w:nsid w:val="68F30CE5"/>
    <w:multiLevelType w:val="hybridMultilevel"/>
    <w:tmpl w:val="C4847100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C4FD6"/>
    <w:multiLevelType w:val="hybridMultilevel"/>
    <w:tmpl w:val="21C4C102"/>
    <w:lvl w:ilvl="0" w:tplc="6D2A5292">
      <w:start w:val="1"/>
      <w:numFmt w:val="bullet"/>
      <w:lvlText w:val="•"/>
      <w:lvlJc w:val="left"/>
      <w:pPr>
        <w:ind w:left="2711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22">
    <w:nsid w:val="7C9005B5"/>
    <w:multiLevelType w:val="hybridMultilevel"/>
    <w:tmpl w:val="C158DB3E"/>
    <w:lvl w:ilvl="0" w:tplc="BAEC69C4">
      <w:start w:val="3"/>
      <w:numFmt w:val="decimal"/>
      <w:lvlText w:val="%1)"/>
      <w:lvlJc w:val="left"/>
      <w:pPr>
        <w:ind w:hanging="216"/>
      </w:pPr>
      <w:rPr>
        <w:rFonts w:ascii="Times New Roman" w:eastAsia="Times New Roman" w:hAnsi="Times New Roman" w:hint="default"/>
        <w:w w:val="109"/>
        <w:sz w:val="20"/>
        <w:szCs w:val="20"/>
      </w:rPr>
    </w:lvl>
    <w:lvl w:ilvl="1" w:tplc="5E7294BE">
      <w:start w:val="4"/>
      <w:numFmt w:val="decimal"/>
      <w:lvlText w:val="%2)"/>
      <w:lvlJc w:val="left"/>
      <w:pPr>
        <w:ind w:hanging="281"/>
        <w:jc w:val="righ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2" w:tplc="8E585686">
      <w:start w:val="1"/>
      <w:numFmt w:val="lowerLetter"/>
      <w:lvlText w:val="%3)"/>
      <w:lvlJc w:val="left"/>
      <w:pPr>
        <w:ind w:hanging="368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3" w:tplc="9EA4A214">
      <w:start w:val="1"/>
      <w:numFmt w:val="bullet"/>
      <w:lvlText w:val="•"/>
      <w:lvlJc w:val="left"/>
      <w:rPr>
        <w:rFonts w:hint="default"/>
      </w:rPr>
    </w:lvl>
    <w:lvl w:ilvl="4" w:tplc="70A4AD7A">
      <w:start w:val="1"/>
      <w:numFmt w:val="bullet"/>
      <w:lvlText w:val="•"/>
      <w:lvlJc w:val="left"/>
      <w:rPr>
        <w:rFonts w:hint="default"/>
      </w:rPr>
    </w:lvl>
    <w:lvl w:ilvl="5" w:tplc="8D80DAC4">
      <w:start w:val="1"/>
      <w:numFmt w:val="bullet"/>
      <w:lvlText w:val="•"/>
      <w:lvlJc w:val="left"/>
      <w:rPr>
        <w:rFonts w:hint="default"/>
      </w:rPr>
    </w:lvl>
    <w:lvl w:ilvl="6" w:tplc="28E8D6C2">
      <w:start w:val="1"/>
      <w:numFmt w:val="bullet"/>
      <w:lvlText w:val="•"/>
      <w:lvlJc w:val="left"/>
      <w:rPr>
        <w:rFonts w:hint="default"/>
      </w:rPr>
    </w:lvl>
    <w:lvl w:ilvl="7" w:tplc="51D27534">
      <w:start w:val="1"/>
      <w:numFmt w:val="bullet"/>
      <w:lvlText w:val="•"/>
      <w:lvlJc w:val="left"/>
      <w:rPr>
        <w:rFonts w:hint="default"/>
      </w:rPr>
    </w:lvl>
    <w:lvl w:ilvl="8" w:tplc="DAC2CCF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D4B6B7D"/>
    <w:multiLevelType w:val="hybridMultilevel"/>
    <w:tmpl w:val="AF1AF00E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0"/>
  </w:num>
  <w:num w:numId="21">
    <w:abstractNumId w:val="23"/>
  </w:num>
  <w:num w:numId="22">
    <w:abstractNumId w:val="17"/>
  </w:num>
  <w:num w:numId="23">
    <w:abstractNumId w:val="7"/>
  </w:num>
  <w:num w:numId="24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0"/>
    <w:rsid w:val="0001762D"/>
    <w:rsid w:val="00037CE9"/>
    <w:rsid w:val="00044F3F"/>
    <w:rsid w:val="000B6905"/>
    <w:rsid w:val="000C291A"/>
    <w:rsid w:val="000C72A0"/>
    <w:rsid w:val="00123B6C"/>
    <w:rsid w:val="00176277"/>
    <w:rsid w:val="0018498C"/>
    <w:rsid w:val="0019232E"/>
    <w:rsid w:val="00194DBD"/>
    <w:rsid w:val="002134E5"/>
    <w:rsid w:val="00292462"/>
    <w:rsid w:val="00307256"/>
    <w:rsid w:val="003078CF"/>
    <w:rsid w:val="003335FC"/>
    <w:rsid w:val="0036035F"/>
    <w:rsid w:val="003A0ADF"/>
    <w:rsid w:val="003A2FB6"/>
    <w:rsid w:val="00403FF3"/>
    <w:rsid w:val="00416D9F"/>
    <w:rsid w:val="004707D2"/>
    <w:rsid w:val="00533C96"/>
    <w:rsid w:val="00536760"/>
    <w:rsid w:val="00560908"/>
    <w:rsid w:val="00560D57"/>
    <w:rsid w:val="005A0DFF"/>
    <w:rsid w:val="005B2D19"/>
    <w:rsid w:val="005D1F9D"/>
    <w:rsid w:val="00631490"/>
    <w:rsid w:val="00634B8A"/>
    <w:rsid w:val="006448DC"/>
    <w:rsid w:val="00673D97"/>
    <w:rsid w:val="0068359D"/>
    <w:rsid w:val="006963ED"/>
    <w:rsid w:val="006A7E08"/>
    <w:rsid w:val="006C1014"/>
    <w:rsid w:val="006D02AF"/>
    <w:rsid w:val="006D471E"/>
    <w:rsid w:val="006E783C"/>
    <w:rsid w:val="00717526"/>
    <w:rsid w:val="007279CE"/>
    <w:rsid w:val="00734386"/>
    <w:rsid w:val="0079154D"/>
    <w:rsid w:val="007B0A56"/>
    <w:rsid w:val="007F0C71"/>
    <w:rsid w:val="00833BBC"/>
    <w:rsid w:val="00862A86"/>
    <w:rsid w:val="00872A67"/>
    <w:rsid w:val="00873056"/>
    <w:rsid w:val="00880F6E"/>
    <w:rsid w:val="008B1F4F"/>
    <w:rsid w:val="008E0C3E"/>
    <w:rsid w:val="00925085"/>
    <w:rsid w:val="00932907"/>
    <w:rsid w:val="00957A15"/>
    <w:rsid w:val="00984B45"/>
    <w:rsid w:val="009B1B90"/>
    <w:rsid w:val="009C09FA"/>
    <w:rsid w:val="009C68C7"/>
    <w:rsid w:val="00A129ED"/>
    <w:rsid w:val="00A457C5"/>
    <w:rsid w:val="00A8039D"/>
    <w:rsid w:val="00A81B01"/>
    <w:rsid w:val="00A97528"/>
    <w:rsid w:val="00AA6226"/>
    <w:rsid w:val="00B46C4C"/>
    <w:rsid w:val="00B954CB"/>
    <w:rsid w:val="00BC1F0B"/>
    <w:rsid w:val="00C07F49"/>
    <w:rsid w:val="00C1143E"/>
    <w:rsid w:val="00C13392"/>
    <w:rsid w:val="00C45188"/>
    <w:rsid w:val="00C64A55"/>
    <w:rsid w:val="00C64C92"/>
    <w:rsid w:val="00C8116A"/>
    <w:rsid w:val="00C85C6F"/>
    <w:rsid w:val="00CD6DE1"/>
    <w:rsid w:val="00CE0AE2"/>
    <w:rsid w:val="00CE2890"/>
    <w:rsid w:val="00D142F0"/>
    <w:rsid w:val="00D232F5"/>
    <w:rsid w:val="00DA73CB"/>
    <w:rsid w:val="00DE54D9"/>
    <w:rsid w:val="00DF0E50"/>
    <w:rsid w:val="00DF3F7D"/>
    <w:rsid w:val="00E06831"/>
    <w:rsid w:val="00E2048A"/>
    <w:rsid w:val="00E73D8F"/>
    <w:rsid w:val="00E76E38"/>
    <w:rsid w:val="00E81864"/>
    <w:rsid w:val="00EB51A8"/>
    <w:rsid w:val="00F026CE"/>
    <w:rsid w:val="00F17E11"/>
    <w:rsid w:val="00F41BF0"/>
    <w:rsid w:val="00F606CA"/>
    <w:rsid w:val="00FB12AD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E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42F0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D142F0"/>
    <w:pPr>
      <w:ind w:left="115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D142F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142F0"/>
    <w:pPr>
      <w:ind w:left="107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42F0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D142F0"/>
    <w:rPr>
      <w:rFonts w:ascii="Times New Roman" w:eastAsia="Times New Roman" w:hAnsi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D142F0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D142F0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42F0"/>
    <w:pPr>
      <w:ind w:left="21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142F0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142F0"/>
  </w:style>
  <w:style w:type="paragraph" w:customStyle="1" w:styleId="TableParagraph">
    <w:name w:val="Table Paragraph"/>
    <w:basedOn w:val="Normal"/>
    <w:uiPriority w:val="1"/>
    <w:qFormat/>
    <w:rsid w:val="00D142F0"/>
  </w:style>
  <w:style w:type="table" w:styleId="TableGrid">
    <w:name w:val="Table Grid"/>
    <w:basedOn w:val="TableNormal"/>
    <w:uiPriority w:val="59"/>
    <w:rsid w:val="00D142F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42F0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D142F0"/>
    <w:pPr>
      <w:ind w:left="115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D142F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142F0"/>
    <w:pPr>
      <w:ind w:left="107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42F0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D142F0"/>
    <w:rPr>
      <w:rFonts w:ascii="Times New Roman" w:eastAsia="Times New Roman" w:hAnsi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D142F0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D142F0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42F0"/>
    <w:pPr>
      <w:ind w:left="21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142F0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142F0"/>
  </w:style>
  <w:style w:type="paragraph" w:customStyle="1" w:styleId="TableParagraph">
    <w:name w:val="Table Paragraph"/>
    <w:basedOn w:val="Normal"/>
    <w:uiPriority w:val="1"/>
    <w:qFormat/>
    <w:rsid w:val="00D142F0"/>
  </w:style>
  <w:style w:type="table" w:styleId="TableGrid">
    <w:name w:val="Table Grid"/>
    <w:basedOn w:val="TableNormal"/>
    <w:uiPriority w:val="59"/>
    <w:rsid w:val="00D142F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0585-0D73-4111-A08D-584853C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Emma</dc:creator>
  <cp:lastModifiedBy>Windows User</cp:lastModifiedBy>
  <cp:revision>2</cp:revision>
  <cp:lastPrinted>2016-02-09T17:14:00Z</cp:lastPrinted>
  <dcterms:created xsi:type="dcterms:W3CDTF">2016-09-21T16:31:00Z</dcterms:created>
  <dcterms:modified xsi:type="dcterms:W3CDTF">2016-09-21T16:31:00Z</dcterms:modified>
</cp:coreProperties>
</file>