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0C31" w14:textId="5814DF17" w:rsidR="001D3073" w:rsidRPr="003C7767" w:rsidRDefault="00152CD7">
      <w:pPr>
        <w:pStyle w:val="H2"/>
        <w:rPr>
          <w:rFonts w:ascii="Calibri" w:hAnsi="Calibri" w:cs="Calibri"/>
          <w:sz w:val="28"/>
          <w:szCs w:val="28"/>
        </w:rPr>
      </w:pPr>
      <w:r w:rsidRPr="003C7767">
        <w:rPr>
          <w:rFonts w:ascii="Calibri" w:hAnsi="Calibri" w:cs="Calibri"/>
          <w:sz w:val="28"/>
          <w:szCs w:val="28"/>
        </w:rPr>
        <w:t>RCG</w:t>
      </w:r>
      <w:r w:rsidR="00B778FC" w:rsidRPr="003C7767">
        <w:rPr>
          <w:rFonts w:ascii="Calibri" w:hAnsi="Calibri" w:cs="Calibri"/>
          <w:sz w:val="28"/>
          <w:szCs w:val="28"/>
        </w:rPr>
        <w:t xml:space="preserve"> </w:t>
      </w:r>
      <w:r w:rsidRPr="003C7767">
        <w:rPr>
          <w:rFonts w:ascii="Calibri" w:hAnsi="Calibri" w:cs="Calibri"/>
          <w:sz w:val="28"/>
          <w:szCs w:val="28"/>
        </w:rPr>
        <w:t>- Participant Survey</w:t>
      </w:r>
    </w:p>
    <w:p w14:paraId="14397956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7BF0A14B" w14:textId="77777777" w:rsidR="001D3073" w:rsidRPr="003C7767" w:rsidRDefault="001D3073">
      <w:pPr>
        <w:pStyle w:val="BlockSeparator"/>
        <w:rPr>
          <w:rFonts w:ascii="Calibri" w:hAnsi="Calibri" w:cs="Calibri"/>
          <w:sz w:val="20"/>
          <w:szCs w:val="20"/>
        </w:rPr>
      </w:pPr>
    </w:p>
    <w:p w14:paraId="6D50E8D2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5400BB78" w14:textId="33BF4C93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What is your role?</w:t>
      </w:r>
    </w:p>
    <w:p w14:paraId="3B24DC1C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Student </w:t>
      </w:r>
    </w:p>
    <w:p w14:paraId="101CFF22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Staff/Administrator </w:t>
      </w:r>
    </w:p>
    <w:p w14:paraId="4374707A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Non-Clinical Faculty (PhD, EdD, etc.) </w:t>
      </w:r>
    </w:p>
    <w:p w14:paraId="650BC9D7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Clinical Faculty (DO, MD, etc.) </w:t>
      </w:r>
    </w:p>
    <w:p w14:paraId="104B2EED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Other ________________________________________________</w:t>
      </w:r>
    </w:p>
    <w:p w14:paraId="2F53EA34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14C97E5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326BFF37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742A9E58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What were your reason(s) for attending this workshop?</w:t>
      </w:r>
    </w:p>
    <w:p w14:paraId="22098D1B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63771774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6ACBA464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216E75B5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25A67174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D5B3AAA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2FE68F8F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3B1E27E8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0EEDC9A6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What type of case(s) did you review during the workshop itself? (</w:t>
      </w:r>
      <w:proofErr w:type="gramStart"/>
      <w:r w:rsidRPr="003C7767">
        <w:rPr>
          <w:rFonts w:ascii="Calibri" w:hAnsi="Calibri" w:cs="Calibri"/>
          <w:sz w:val="20"/>
          <w:szCs w:val="20"/>
        </w:rPr>
        <w:t>select</w:t>
      </w:r>
      <w:proofErr w:type="gramEnd"/>
      <w:r w:rsidRPr="003C7767">
        <w:rPr>
          <w:rFonts w:ascii="Calibri" w:hAnsi="Calibri" w:cs="Calibri"/>
          <w:sz w:val="20"/>
          <w:szCs w:val="20"/>
        </w:rPr>
        <w:t xml:space="preserve"> all that apply)</w:t>
      </w:r>
    </w:p>
    <w:p w14:paraId="535D9B07" w14:textId="77777777" w:rsidR="001D3073" w:rsidRPr="003C7767" w:rsidRDefault="00B778FC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Sample case provided </w:t>
      </w:r>
    </w:p>
    <w:p w14:paraId="49113E73" w14:textId="77777777" w:rsidR="001D3073" w:rsidRPr="003C7767" w:rsidRDefault="00B778FC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My own case </w:t>
      </w:r>
    </w:p>
    <w:p w14:paraId="359592A0" w14:textId="77777777" w:rsidR="001D3073" w:rsidRPr="003C7767" w:rsidRDefault="00B778FC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Another faculty member's case </w:t>
      </w:r>
    </w:p>
    <w:p w14:paraId="4626DD97" w14:textId="77777777" w:rsidR="001D3073" w:rsidRPr="003C7767" w:rsidRDefault="00B778FC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None </w:t>
      </w:r>
    </w:p>
    <w:p w14:paraId="5C0FBF0C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63211D5A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2CD13B0E" w14:textId="38739359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71D347C6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I </w:t>
      </w:r>
      <w:r w:rsidRPr="003C7767">
        <w:rPr>
          <w:rFonts w:ascii="Calibri" w:hAnsi="Calibri" w:cs="Calibri"/>
          <w:b/>
          <w:sz w:val="20"/>
          <w:szCs w:val="20"/>
        </w:rPr>
        <w:t>intend</w:t>
      </w:r>
      <w:r w:rsidRPr="003C7767">
        <w:rPr>
          <w:rFonts w:ascii="Calibri" w:hAnsi="Calibri" w:cs="Calibri"/>
          <w:sz w:val="20"/>
          <w:szCs w:val="20"/>
        </w:rPr>
        <w:t xml:space="preserve"> to use the Race and Culture Guide to edit my teaching cases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785875A5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1755FE7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EED0D31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071FD657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B6E6A4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05F0C346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00800A02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4B0C9D55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3DFC9EF8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1F6B7446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27EAAFC5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4A6416F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9294154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2EBBECB0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7A73E61D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B4FDFFE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5250FE0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082EE5F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0A399CF0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5F4652FD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29996BB1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165D5B5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6AC462F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B163C7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F1B19EA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DBE2109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206605E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9ABA0A2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83E4051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67364F9F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7DC53279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12E4F9C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38B0CCB1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71A984E7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0F5C939F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b/>
          <w:sz w:val="20"/>
          <w:szCs w:val="20"/>
        </w:rPr>
        <w:t>Before</w:t>
      </w:r>
      <w:r w:rsidRPr="003C7767">
        <w:rPr>
          <w:rFonts w:ascii="Calibri" w:hAnsi="Calibri" w:cs="Calibri"/>
          <w:sz w:val="20"/>
          <w:szCs w:val="20"/>
        </w:rPr>
        <w:t> participating in the workshop, how confident were you in your ability to identify biases in teaching cases?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45"/>
        <w:gridCol w:w="1036"/>
        <w:gridCol w:w="1036"/>
        <w:gridCol w:w="1036"/>
        <w:gridCol w:w="1036"/>
        <w:gridCol w:w="1036"/>
        <w:gridCol w:w="1036"/>
        <w:gridCol w:w="1036"/>
        <w:gridCol w:w="1063"/>
      </w:tblGrid>
      <w:tr w:rsidR="001D3073" w:rsidRPr="003C7767" w14:paraId="38C98127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D97FE6B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B084FE5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08EDFC4E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2CF4F668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C9DC4DA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5B95CD90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1CFBFC82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0A12CFF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0EC1B856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4BF1E3D1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56C7AB4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DAC147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5D993713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59E2AFB0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687AE055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4CFCFE3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20B1359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4961786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3B552179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5F02A0CA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9BD9FFF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Not at all</w:t>
            </w:r>
          </w:p>
        </w:tc>
        <w:tc>
          <w:tcPr>
            <w:tcW w:w="1064" w:type="dxa"/>
          </w:tcPr>
          <w:p w14:paraId="1AAFAFAA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0F2BECF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B8EF1ED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5E3EC10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3E3E8EB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96B67A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8750554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6C5A4B2B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Extremely</w:t>
            </w:r>
          </w:p>
        </w:tc>
      </w:tr>
    </w:tbl>
    <w:p w14:paraId="02DF3C14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91084CF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9C3E63A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0B63EE34" w14:textId="44E88BC8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28475851" w14:textId="5413DB0A" w:rsidR="005F5F37" w:rsidRPr="003C7767" w:rsidRDefault="005F5F37">
      <w:pPr>
        <w:rPr>
          <w:rFonts w:ascii="Calibri" w:hAnsi="Calibri" w:cs="Calibri"/>
          <w:sz w:val="20"/>
          <w:szCs w:val="20"/>
        </w:rPr>
      </w:pPr>
    </w:p>
    <w:p w14:paraId="18C6F0A4" w14:textId="230A8D89" w:rsidR="005F5F37" w:rsidRPr="003C7767" w:rsidRDefault="005F5F37">
      <w:pPr>
        <w:rPr>
          <w:rFonts w:ascii="Calibri" w:hAnsi="Calibri" w:cs="Calibri"/>
          <w:sz w:val="20"/>
          <w:szCs w:val="20"/>
        </w:rPr>
      </w:pPr>
    </w:p>
    <w:p w14:paraId="66E47EF5" w14:textId="66E77410" w:rsidR="005F5F37" w:rsidRPr="003C7767" w:rsidRDefault="005F5F37">
      <w:pPr>
        <w:rPr>
          <w:rFonts w:ascii="Calibri" w:hAnsi="Calibri" w:cs="Calibri"/>
          <w:sz w:val="20"/>
          <w:szCs w:val="20"/>
        </w:rPr>
      </w:pPr>
    </w:p>
    <w:p w14:paraId="585C7BB4" w14:textId="6F0285D3" w:rsidR="005F5F37" w:rsidRPr="003C7767" w:rsidRDefault="005F5F37">
      <w:pPr>
        <w:rPr>
          <w:rFonts w:ascii="Calibri" w:hAnsi="Calibri" w:cs="Calibri"/>
          <w:sz w:val="20"/>
          <w:szCs w:val="20"/>
        </w:rPr>
      </w:pPr>
    </w:p>
    <w:p w14:paraId="4ED4DCE6" w14:textId="77777777" w:rsidR="005F5F37" w:rsidRPr="003C7767" w:rsidRDefault="005F5F37">
      <w:pPr>
        <w:rPr>
          <w:rFonts w:ascii="Calibri" w:hAnsi="Calibri" w:cs="Calibri"/>
          <w:sz w:val="20"/>
          <w:szCs w:val="20"/>
        </w:rPr>
      </w:pPr>
    </w:p>
    <w:p w14:paraId="13B5FE09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b/>
          <w:sz w:val="20"/>
          <w:szCs w:val="20"/>
        </w:rPr>
        <w:t>After</w:t>
      </w:r>
      <w:r w:rsidRPr="003C7767">
        <w:rPr>
          <w:rFonts w:ascii="Calibri" w:hAnsi="Calibri" w:cs="Calibri"/>
          <w:sz w:val="20"/>
          <w:szCs w:val="20"/>
        </w:rPr>
        <w:t> participating in the workshop, how confident are you in your ability to identify bias in teaching cases?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45"/>
        <w:gridCol w:w="1036"/>
        <w:gridCol w:w="1036"/>
        <w:gridCol w:w="1036"/>
        <w:gridCol w:w="1036"/>
        <w:gridCol w:w="1036"/>
        <w:gridCol w:w="1036"/>
        <w:gridCol w:w="1036"/>
        <w:gridCol w:w="1063"/>
      </w:tblGrid>
      <w:tr w:rsidR="001D3073" w:rsidRPr="003C7767" w14:paraId="33E99942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7DF5B23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EB82C93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5A92DB97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4EFF280A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2DAFEEF6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516F1959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2E2C5E33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77268F75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1D5A7FE8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6686F648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3A958BD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2BE036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3E948D5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3FEE1B3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425787A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6C8BC21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48A23AD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12B8D47B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57BC1BE5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0E0E0DD0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2A31D0B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Not at all</w:t>
            </w:r>
          </w:p>
        </w:tc>
        <w:tc>
          <w:tcPr>
            <w:tcW w:w="1064" w:type="dxa"/>
          </w:tcPr>
          <w:p w14:paraId="269E16A0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9D6B39F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CB596C7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D663D17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6426B4F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D1B61E9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E87E190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6DE53ACF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Extremely</w:t>
            </w:r>
          </w:p>
        </w:tc>
      </w:tr>
    </w:tbl>
    <w:p w14:paraId="4C34ACB8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BD2E59D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04BF788D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40807BC2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C18A6B5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Did or do you plan to make changes to your case based on your experience with the Race &amp; Culture Guide?</w:t>
      </w:r>
    </w:p>
    <w:p w14:paraId="78C03070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Yes </w:t>
      </w:r>
    </w:p>
    <w:p w14:paraId="000F2BDB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No </w:t>
      </w:r>
    </w:p>
    <w:p w14:paraId="61122B13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10B72CA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7F3F6C4C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3F2A934D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If you answered "yes" to the above question, please provide an example of changes you made or will make (</w:t>
      </w:r>
      <w:proofErr w:type="spellStart"/>
      <w:proofErr w:type="gramStart"/>
      <w:r w:rsidRPr="003C7767">
        <w:rPr>
          <w:rFonts w:ascii="Calibri" w:hAnsi="Calibri" w:cs="Calibri"/>
          <w:sz w:val="20"/>
          <w:szCs w:val="20"/>
        </w:rPr>
        <w:t>e.g</w:t>
      </w:r>
      <w:proofErr w:type="spellEnd"/>
      <w:r w:rsidRPr="003C7767">
        <w:rPr>
          <w:rFonts w:ascii="Calibri" w:hAnsi="Calibri" w:cs="Calibri"/>
          <w:sz w:val="20"/>
          <w:szCs w:val="20"/>
        </w:rPr>
        <w:t>,.</w:t>
      </w:r>
      <w:proofErr w:type="gramEnd"/>
      <w:r w:rsidRPr="003C7767">
        <w:rPr>
          <w:rFonts w:ascii="Calibri" w:hAnsi="Calibri" w:cs="Calibri"/>
          <w:sz w:val="20"/>
          <w:szCs w:val="20"/>
        </w:rPr>
        <w:t xml:space="preserve"> change association of patient's race with their health behaviors).</w:t>
      </w:r>
    </w:p>
    <w:p w14:paraId="5F61B5D5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42898372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308488CD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6780F8E3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59D90331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55C49C3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2A1B80F6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7C2F2A77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I read the Race and Culture Guide article.</w:t>
      </w:r>
    </w:p>
    <w:p w14:paraId="387D13E9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Yes, before the workshop </w:t>
      </w:r>
    </w:p>
    <w:p w14:paraId="3171B513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Yes, after the workshop </w:t>
      </w:r>
    </w:p>
    <w:p w14:paraId="723C752A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No, but I plan to </w:t>
      </w:r>
    </w:p>
    <w:p w14:paraId="1467AF3E" w14:textId="77777777" w:rsidR="001D3073" w:rsidRPr="003C7767" w:rsidRDefault="00B778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No, I mostly likely will not </w:t>
      </w:r>
    </w:p>
    <w:p w14:paraId="68BA8F0D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580EC208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4936A4B7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5059EB54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The </w:t>
      </w:r>
      <w:r w:rsidRPr="003C7767">
        <w:rPr>
          <w:rFonts w:ascii="Calibri" w:hAnsi="Calibri" w:cs="Calibri"/>
          <w:b/>
          <w:sz w:val="20"/>
          <w:szCs w:val="20"/>
        </w:rPr>
        <w:t>facilitator presentation</w:t>
      </w:r>
      <w:r w:rsidRPr="003C7767">
        <w:rPr>
          <w:rFonts w:ascii="Calibri" w:hAnsi="Calibri" w:cs="Calibri"/>
          <w:sz w:val="20"/>
          <w:szCs w:val="20"/>
        </w:rPr>
        <w:t xml:space="preserve"> was useful in providing background information to this topic.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0B3802C2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4A5D01B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82D6671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50BFAD3B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4658267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25489EAF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6DFC5D50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0594B9AE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35A4062D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708DCE80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3ACC6872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7ECE827F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37140EA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3AD437B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7A6B024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76428B7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71EC7CC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187C2C4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6EBB39A4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1F9F3BF8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358F4100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ECF9E9A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0E0454D6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73755E1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0E6852A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68F495E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1FE5BF6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61AD646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E9B4525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25B89740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53BD732B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25F80E1E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3842520A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63522BDD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62699C25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I found the </w:t>
      </w:r>
      <w:r w:rsidRPr="003C7767">
        <w:rPr>
          <w:rFonts w:ascii="Calibri" w:hAnsi="Calibri" w:cs="Calibri"/>
          <w:b/>
          <w:sz w:val="20"/>
          <w:szCs w:val="20"/>
        </w:rPr>
        <w:t>small group discussion</w:t>
      </w:r>
      <w:r w:rsidRPr="003C7767">
        <w:rPr>
          <w:rFonts w:ascii="Calibri" w:hAnsi="Calibri" w:cs="Calibri"/>
          <w:sz w:val="20"/>
          <w:szCs w:val="20"/>
        </w:rPr>
        <w:t xml:space="preserve"> useful to bring attention to my “blind spots” in case writing and instruction. 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51D5F25F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8980FA3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C9C8BA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2CA72CD0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246EED8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E9BE05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4CFB14B8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5756B4E1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3465F401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464EA327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6B67D8D4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7C0133C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EAEADC7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4E4D81F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0E808075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72CCCF2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36343CC0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0D0B581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073FF328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3B5FF5DC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48122805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9F62A0A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43B78033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1BDF1B3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EEE63AE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72C33B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FB8910A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6A107F8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ABB9F0B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7AD13CB0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7B9619DC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86B0927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D4AFD4D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50E44E89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61A5B642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Participating in this workshop </w:t>
      </w:r>
      <w:r w:rsidRPr="003C7767">
        <w:rPr>
          <w:rFonts w:ascii="Calibri" w:hAnsi="Calibri" w:cs="Calibri"/>
          <w:b/>
          <w:sz w:val="20"/>
          <w:szCs w:val="20"/>
        </w:rPr>
        <w:t xml:space="preserve">challenged </w:t>
      </w:r>
      <w:r w:rsidRPr="003C7767">
        <w:rPr>
          <w:rFonts w:ascii="Calibri" w:hAnsi="Calibri" w:cs="Calibri"/>
          <w:sz w:val="20"/>
          <w:szCs w:val="20"/>
        </w:rPr>
        <w:t>my approach to reviewing clinical teaching cases. 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7DE882B6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D4DEFAC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1F07054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20120E00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FAFD46A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774CC1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66C733B3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03173897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2CE2B52D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104D3B4C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7A5C192D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5BEB717B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26D7524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6C33D0C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1ADD2EF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325ECCD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79E5F0AE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054F3E7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4C1C53CA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75C7502F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5F46657C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3A3EC829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1591ADA1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0BEC013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0DB506E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8A92FE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DA07822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02D780E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B63AAC5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499B20CE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2AB04068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6A3A102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0E64B1A8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48002B09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97FCA2A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Participating in this workshop </w:t>
      </w:r>
      <w:r w:rsidRPr="003C7767">
        <w:rPr>
          <w:rFonts w:ascii="Calibri" w:hAnsi="Calibri" w:cs="Calibri"/>
          <w:b/>
          <w:sz w:val="20"/>
          <w:szCs w:val="20"/>
        </w:rPr>
        <w:t>brought attention</w:t>
      </w:r>
      <w:r w:rsidRPr="003C7767">
        <w:rPr>
          <w:rFonts w:ascii="Calibri" w:hAnsi="Calibri" w:cs="Calibri"/>
          <w:sz w:val="20"/>
          <w:szCs w:val="20"/>
        </w:rPr>
        <w:t xml:space="preserve"> to my own unconscious biases.</w:t>
      </w:r>
      <w:r w:rsidRPr="003C7767">
        <w:rPr>
          <w:rFonts w:ascii="Calibri" w:hAnsi="Calibri" w:cs="Calibri"/>
          <w:b/>
          <w:sz w:val="20"/>
          <w:szCs w:val="20"/>
        </w:rPr>
        <w:t> 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5FDE31AB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67B9B8D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F0B5874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414D00A7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421EEE72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37AE54D8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35F9BC9C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48C573DB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59FA6176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7579E1F4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63665298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A2459D7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F977C74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418E1E78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0433C18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50933885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3AEC2B2C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1140FD32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053E2236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3BB32A30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3F591178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677B8548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08B502D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33B7463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ECB1DD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5703218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C3E8F25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70662C5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B0801B8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7D36EE18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57000115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36367053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617FF6FE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05335C1F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E61CFAE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I would </w:t>
      </w:r>
      <w:r w:rsidRPr="003C7767">
        <w:rPr>
          <w:rFonts w:ascii="Calibri" w:hAnsi="Calibri" w:cs="Calibri"/>
          <w:b/>
          <w:sz w:val="20"/>
          <w:szCs w:val="20"/>
        </w:rPr>
        <w:t xml:space="preserve">recommend </w:t>
      </w:r>
      <w:r w:rsidRPr="003C7767">
        <w:rPr>
          <w:rFonts w:ascii="Calibri" w:hAnsi="Calibri" w:cs="Calibri"/>
          <w:sz w:val="20"/>
          <w:szCs w:val="20"/>
        </w:rPr>
        <w:t>this workshop for anyone developing clinical teaching cases.</w:t>
      </w:r>
    </w:p>
    <w:tbl>
      <w:tblPr>
        <w:tblStyle w:val="QQuestionTableBipolar"/>
        <w:tblW w:w="9576" w:type="auto"/>
        <w:tblLook w:val="07E0" w:firstRow="1" w:lastRow="1" w:firstColumn="1" w:lastColumn="1" w:noHBand="1" w:noVBand="1"/>
      </w:tblPr>
      <w:tblGrid>
        <w:gridCol w:w="1056"/>
        <w:gridCol w:w="1035"/>
        <w:gridCol w:w="1035"/>
        <w:gridCol w:w="1035"/>
        <w:gridCol w:w="1035"/>
        <w:gridCol w:w="1035"/>
        <w:gridCol w:w="1035"/>
        <w:gridCol w:w="1035"/>
        <w:gridCol w:w="1059"/>
      </w:tblGrid>
      <w:tr w:rsidR="001D3073" w:rsidRPr="003C7767" w14:paraId="6700061F" w14:textId="77777777" w:rsidTr="001D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9690574" w14:textId="77777777" w:rsidR="001D3073" w:rsidRPr="003C7767" w:rsidRDefault="001D30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D02F24E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351678E5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3A28CBDF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4A220C51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173F6542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761C42AE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353705C6" w14:textId="77777777" w:rsidR="001D3073" w:rsidRPr="003C7767" w:rsidRDefault="00B778F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1AE53A73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3B552531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6F7C3E2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A2268CD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451B670D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474D2AC0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766DD719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6EE1C1A1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14:paraId="65CE3EE3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14:paraId="344F7EFB" w14:textId="77777777" w:rsidR="001D3073" w:rsidRPr="003C7767" w:rsidRDefault="00B778F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68C727F7" w14:textId="77777777" w:rsidR="001D3073" w:rsidRPr="003C7767" w:rsidRDefault="001D3073">
            <w:pPr>
              <w:keepNext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073" w:rsidRPr="003C7767" w14:paraId="531EB560" w14:textId="77777777" w:rsidTr="001D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C80A94F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Agree</w:t>
            </w:r>
          </w:p>
        </w:tc>
        <w:tc>
          <w:tcPr>
            <w:tcW w:w="1064" w:type="dxa"/>
          </w:tcPr>
          <w:p w14:paraId="7EEC13BD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1BE23E9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6746B00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B39B22C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F750D49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88B986A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E62EDC2" w14:textId="77777777" w:rsidR="001D3073" w:rsidRPr="003C7767" w:rsidRDefault="001D3073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" w:type="dxa"/>
          </w:tcPr>
          <w:p w14:paraId="0447D763" w14:textId="77777777" w:rsidR="001D3073" w:rsidRPr="003C7767" w:rsidRDefault="00B778FC">
            <w:pPr>
              <w:keepNext/>
              <w:rPr>
                <w:rFonts w:ascii="Calibri" w:hAnsi="Calibri" w:cs="Calibri"/>
                <w:sz w:val="20"/>
                <w:szCs w:val="20"/>
              </w:rPr>
            </w:pPr>
            <w:r w:rsidRPr="003C7767">
              <w:rPr>
                <w:rFonts w:ascii="Calibri" w:hAnsi="Calibri" w:cs="Calibri"/>
                <w:sz w:val="20"/>
                <w:szCs w:val="20"/>
              </w:rPr>
              <w:t>Strongly Disagree</w:t>
            </w:r>
          </w:p>
        </w:tc>
      </w:tr>
    </w:tbl>
    <w:p w14:paraId="5C20F77E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6BFF73C8" w14:textId="77777777" w:rsidR="005F5F37" w:rsidRPr="003C7767" w:rsidRDefault="005F5F37">
      <w:pPr>
        <w:keepNext/>
        <w:rPr>
          <w:rFonts w:ascii="Calibri" w:hAnsi="Calibri" w:cs="Calibri"/>
          <w:sz w:val="20"/>
          <w:szCs w:val="20"/>
        </w:rPr>
      </w:pPr>
    </w:p>
    <w:p w14:paraId="3C21D2B4" w14:textId="580FAA2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 xml:space="preserve">What did you </w:t>
      </w:r>
      <w:r w:rsidRPr="003C7767">
        <w:rPr>
          <w:rFonts w:ascii="Calibri" w:hAnsi="Calibri" w:cs="Calibri"/>
          <w:b/>
          <w:sz w:val="20"/>
          <w:szCs w:val="20"/>
        </w:rPr>
        <w:t xml:space="preserve">like </w:t>
      </w:r>
      <w:r w:rsidRPr="003C7767">
        <w:rPr>
          <w:rFonts w:ascii="Calibri" w:hAnsi="Calibri" w:cs="Calibri"/>
          <w:sz w:val="20"/>
          <w:szCs w:val="20"/>
        </w:rPr>
        <w:t>about this workshop?</w:t>
      </w:r>
    </w:p>
    <w:p w14:paraId="789D1489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3D29C11C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05E21409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4D274DF9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7E725D7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9A3A7E2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66C6FD5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590AF30D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141B2E2A" w14:textId="77777777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lastRenderedPageBreak/>
        <w:t xml:space="preserve">What could be </w:t>
      </w:r>
      <w:r w:rsidRPr="003C7767">
        <w:rPr>
          <w:rFonts w:ascii="Calibri" w:hAnsi="Calibri" w:cs="Calibri"/>
          <w:b/>
          <w:sz w:val="20"/>
          <w:szCs w:val="20"/>
        </w:rPr>
        <w:t xml:space="preserve">improved </w:t>
      </w:r>
      <w:r w:rsidRPr="003C7767">
        <w:rPr>
          <w:rFonts w:ascii="Calibri" w:hAnsi="Calibri" w:cs="Calibri"/>
          <w:sz w:val="20"/>
          <w:szCs w:val="20"/>
        </w:rPr>
        <w:t>about this workshop?</w:t>
      </w:r>
    </w:p>
    <w:p w14:paraId="71C6BF12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09D101E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54805565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5A58DF54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1E7C78FA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2839D208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4D3B541F" w14:textId="77777777" w:rsidR="001D3073" w:rsidRPr="003C7767" w:rsidRDefault="001D3073">
      <w:pPr>
        <w:pStyle w:val="QuestionSeparator"/>
        <w:rPr>
          <w:rFonts w:ascii="Calibri" w:hAnsi="Calibri" w:cs="Calibri"/>
          <w:sz w:val="20"/>
          <w:szCs w:val="20"/>
        </w:rPr>
      </w:pPr>
    </w:p>
    <w:p w14:paraId="78171395" w14:textId="77777777" w:rsidR="001D3073" w:rsidRPr="003C7767" w:rsidRDefault="001D3073">
      <w:pPr>
        <w:rPr>
          <w:rFonts w:ascii="Calibri" w:hAnsi="Calibri" w:cs="Calibri"/>
          <w:sz w:val="20"/>
          <w:szCs w:val="20"/>
        </w:rPr>
      </w:pPr>
    </w:p>
    <w:p w14:paraId="285731AB" w14:textId="6BD1B2CB" w:rsidR="001D3073" w:rsidRPr="003C7767" w:rsidRDefault="00B778FC">
      <w:pPr>
        <w:keepNext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Is there anything else you would like to say?</w:t>
      </w:r>
    </w:p>
    <w:p w14:paraId="34192E62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45154775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5C6335E2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65170BE5" w14:textId="77777777" w:rsidR="001D3073" w:rsidRPr="003C7767" w:rsidRDefault="00B778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444F8773" w14:textId="572B3719" w:rsidR="001D3073" w:rsidRPr="003C7767" w:rsidRDefault="00B778FC" w:rsidP="005F5F37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3C7767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sectPr w:rsidR="001D3073" w:rsidRPr="003C776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7EAE" w14:textId="77777777" w:rsidR="00BC0043" w:rsidRDefault="00BC0043">
      <w:pPr>
        <w:spacing w:line="240" w:lineRule="auto"/>
      </w:pPr>
      <w:r>
        <w:separator/>
      </w:r>
    </w:p>
  </w:endnote>
  <w:endnote w:type="continuationSeparator" w:id="0">
    <w:p w14:paraId="1CA0C962" w14:textId="77777777" w:rsidR="00BC0043" w:rsidRDefault="00BC0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56F" w14:textId="77777777" w:rsidR="00EB001B" w:rsidRDefault="00B778F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A7CF66D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9B62" w14:textId="77777777" w:rsidR="00EB001B" w:rsidRPr="003C7767" w:rsidRDefault="00B778FC" w:rsidP="005D561C">
    <w:pPr>
      <w:pStyle w:val="Footer"/>
      <w:framePr w:wrap="none" w:vAnchor="text" w:hAnchor="margin" w:xAlign="right" w:y="1"/>
      <w:rPr>
        <w:rStyle w:val="PageNumber"/>
        <w:rFonts w:ascii="Calibri" w:hAnsi="Calibri" w:cs="Calibri"/>
        <w:sz w:val="20"/>
        <w:szCs w:val="20"/>
      </w:rPr>
    </w:pPr>
    <w:r w:rsidRPr="003C7767">
      <w:rPr>
        <w:rFonts w:ascii="Calibri" w:hAnsi="Calibri" w:cs="Calibri"/>
        <w:sz w:val="20"/>
        <w:szCs w:val="20"/>
      </w:rPr>
      <w:t xml:space="preserve">Page </w:t>
    </w:r>
    <w:r w:rsidRPr="003C7767">
      <w:rPr>
        <w:rStyle w:val="PageNumber"/>
        <w:rFonts w:ascii="Calibri" w:hAnsi="Calibri" w:cs="Calibri"/>
        <w:sz w:val="20"/>
        <w:szCs w:val="20"/>
      </w:rPr>
      <w:fldChar w:fldCharType="begin"/>
    </w:r>
    <w:r w:rsidRPr="003C7767">
      <w:rPr>
        <w:rStyle w:val="PageNumber"/>
        <w:rFonts w:ascii="Calibri" w:hAnsi="Calibri" w:cs="Calibri"/>
        <w:sz w:val="20"/>
        <w:szCs w:val="20"/>
      </w:rPr>
      <w:instrText xml:space="preserve">PAGE \* MERGEFORMAT </w:instrText>
    </w:r>
    <w:r w:rsidRPr="003C7767">
      <w:rPr>
        <w:rStyle w:val="PageNumber"/>
        <w:rFonts w:ascii="Calibri" w:hAnsi="Calibri" w:cs="Calibri"/>
        <w:sz w:val="20"/>
        <w:szCs w:val="20"/>
      </w:rPr>
      <w:fldChar w:fldCharType="separate"/>
    </w:r>
    <w:r w:rsidRPr="003C7767">
      <w:rPr>
        <w:rStyle w:val="PageNumber"/>
        <w:rFonts w:ascii="Calibri" w:hAnsi="Calibri" w:cs="Calibri"/>
        <w:noProof/>
        <w:sz w:val="20"/>
        <w:szCs w:val="20"/>
      </w:rPr>
      <w:t>1</w:t>
    </w:r>
    <w:r w:rsidRPr="003C7767">
      <w:rPr>
        <w:rStyle w:val="PageNumber"/>
        <w:rFonts w:ascii="Calibri" w:hAnsi="Calibri" w:cs="Calibri"/>
        <w:sz w:val="20"/>
        <w:szCs w:val="20"/>
      </w:rPr>
      <w:fldChar w:fldCharType="end"/>
    </w:r>
    <w:r w:rsidRPr="003C7767">
      <w:rPr>
        <w:rFonts w:ascii="Calibri" w:hAnsi="Calibri" w:cs="Calibri"/>
        <w:sz w:val="20"/>
        <w:szCs w:val="20"/>
      </w:rPr>
      <w:t xml:space="preserve"> of </w:t>
    </w:r>
    <w:r w:rsidRPr="003C7767">
      <w:rPr>
        <w:rStyle w:val="PageNumber"/>
        <w:rFonts w:ascii="Calibri" w:hAnsi="Calibri" w:cs="Calibri"/>
        <w:sz w:val="20"/>
        <w:szCs w:val="20"/>
      </w:rPr>
      <w:fldChar w:fldCharType="begin"/>
    </w:r>
    <w:r w:rsidRPr="003C7767">
      <w:rPr>
        <w:rStyle w:val="PageNumber"/>
        <w:rFonts w:ascii="Calibri" w:hAnsi="Calibri" w:cs="Calibri"/>
        <w:sz w:val="20"/>
        <w:szCs w:val="20"/>
      </w:rPr>
      <w:instrText xml:space="preserve">NUMPAGES \* MERGEFORMAT </w:instrText>
    </w:r>
    <w:r w:rsidRPr="003C7767">
      <w:rPr>
        <w:rStyle w:val="PageNumber"/>
        <w:rFonts w:ascii="Calibri" w:hAnsi="Calibri" w:cs="Calibri"/>
        <w:sz w:val="20"/>
        <w:szCs w:val="20"/>
      </w:rPr>
      <w:fldChar w:fldCharType="separate"/>
    </w:r>
    <w:r w:rsidRPr="003C7767">
      <w:rPr>
        <w:rStyle w:val="PageNumber"/>
        <w:rFonts w:ascii="Calibri" w:hAnsi="Calibri" w:cs="Calibri"/>
        <w:noProof/>
        <w:sz w:val="20"/>
        <w:szCs w:val="20"/>
      </w:rPr>
      <w:t>20</w:t>
    </w:r>
    <w:r w:rsidRPr="003C7767">
      <w:rPr>
        <w:rStyle w:val="PageNumber"/>
        <w:rFonts w:ascii="Calibri" w:hAnsi="Calibri" w:cs="Calibri"/>
        <w:sz w:val="20"/>
        <w:szCs w:val="20"/>
      </w:rPr>
      <w:fldChar w:fldCharType="end"/>
    </w:r>
  </w:p>
  <w:p w14:paraId="11E7A498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CDDA" w14:textId="77777777" w:rsidR="00BC0043" w:rsidRDefault="00BC0043">
      <w:pPr>
        <w:spacing w:line="240" w:lineRule="auto"/>
      </w:pPr>
      <w:r>
        <w:separator/>
      </w:r>
    </w:p>
  </w:footnote>
  <w:footnote w:type="continuationSeparator" w:id="0">
    <w:p w14:paraId="4D9B2D6C" w14:textId="77777777" w:rsidR="00BC0043" w:rsidRDefault="00BC0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439A" w14:textId="77777777" w:rsidR="008919B6" w:rsidRDefault="00B778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3218996">
    <w:abstractNumId w:val="2"/>
  </w:num>
  <w:num w:numId="2" w16cid:durableId="1897740579">
    <w:abstractNumId w:val="1"/>
  </w:num>
  <w:num w:numId="3" w16cid:durableId="1252197315">
    <w:abstractNumId w:val="3"/>
  </w:num>
  <w:num w:numId="4" w16cid:durableId="83881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52CD7"/>
    <w:rsid w:val="001D3073"/>
    <w:rsid w:val="001F3A82"/>
    <w:rsid w:val="003C7767"/>
    <w:rsid w:val="005F5F37"/>
    <w:rsid w:val="008919B6"/>
    <w:rsid w:val="00B70267"/>
    <w:rsid w:val="00B778FC"/>
    <w:rsid w:val="00BC004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CA2"/>
  <w15:docId w15:val="{C05479EC-34EF-41FE-B9A8-7D013C4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3398</Characters>
  <Application>Microsoft Office Word</Application>
  <DocSecurity>0</DocSecurity>
  <Lines>28</Lines>
  <Paragraphs>7</Paragraphs>
  <ScaleCrop>false</ScaleCrop>
  <Company>Qualtrics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&amp; Culture Guide Survey - Ohio University</dc:title>
  <dc:subject/>
  <dc:creator>Qualtrics</dc:creator>
  <cp:keywords/>
  <dc:description/>
  <cp:lastModifiedBy>Vagedes, Ryan</cp:lastModifiedBy>
  <cp:revision>5</cp:revision>
  <dcterms:created xsi:type="dcterms:W3CDTF">2021-10-12T16:42:00Z</dcterms:created>
  <dcterms:modified xsi:type="dcterms:W3CDTF">2022-07-02T23:18:00Z</dcterms:modified>
</cp:coreProperties>
</file>