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23D8" w14:textId="78E959F4" w:rsidR="008C5A50" w:rsidRPr="00EE690C" w:rsidRDefault="001A6CFC">
      <w:pPr>
        <w:pStyle w:val="H2"/>
        <w:rPr>
          <w:rFonts w:ascii="Calibri" w:hAnsi="Calibri" w:cs="Calibri"/>
          <w:sz w:val="28"/>
          <w:szCs w:val="28"/>
        </w:rPr>
      </w:pPr>
      <w:r w:rsidRPr="00EE690C">
        <w:rPr>
          <w:rFonts w:ascii="Calibri" w:hAnsi="Calibri" w:cs="Calibri"/>
          <w:sz w:val="28"/>
          <w:szCs w:val="28"/>
        </w:rPr>
        <w:t>RCG - Facilitator Survey</w:t>
      </w:r>
    </w:p>
    <w:p w14:paraId="2777C79C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39316AE9" w14:textId="77777777" w:rsidR="008C5A50" w:rsidRPr="00EE690C" w:rsidRDefault="001A6CFC">
      <w:pPr>
        <w:keepNext/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>Have you used the Race &amp; Culture Guide in your preparation of patient cases or otherwise in your teaching?</w:t>
      </w:r>
    </w:p>
    <w:p w14:paraId="37DF522C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Yes </w:t>
      </w:r>
    </w:p>
    <w:p w14:paraId="0D60408C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No </w:t>
      </w:r>
    </w:p>
    <w:p w14:paraId="4098F72D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474F5BA7" w14:textId="77777777" w:rsidR="008C5A50" w:rsidRPr="00EE690C" w:rsidRDefault="008C5A50">
      <w:pPr>
        <w:pStyle w:val="QuestionSeparator"/>
        <w:rPr>
          <w:rFonts w:ascii="Calibri" w:hAnsi="Calibri" w:cs="Calibri"/>
          <w:sz w:val="20"/>
          <w:szCs w:val="20"/>
        </w:rPr>
      </w:pPr>
    </w:p>
    <w:p w14:paraId="4A7BFB7F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116C0B36" w14:textId="77777777" w:rsidR="008C5A50" w:rsidRPr="00EE690C" w:rsidRDefault="001A6CFC">
      <w:pPr>
        <w:keepNext/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>If you took part in facilitating a breakout room/small group discussion during the Race and Culture Guide Workshop, how comfortable were you?</w:t>
      </w:r>
    </w:p>
    <w:p w14:paraId="78F6C272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Not at all comfortable </w:t>
      </w:r>
    </w:p>
    <w:p w14:paraId="2D8E9995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Just a little comfortable </w:t>
      </w:r>
    </w:p>
    <w:p w14:paraId="52A6C0DE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Neutral </w:t>
      </w:r>
    </w:p>
    <w:p w14:paraId="6241F963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Pretty comfortable </w:t>
      </w:r>
    </w:p>
    <w:p w14:paraId="180924A8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Very comfortable </w:t>
      </w:r>
    </w:p>
    <w:p w14:paraId="31D004C5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1453B4D6" w14:textId="77777777" w:rsidR="008C5A50" w:rsidRPr="00EE690C" w:rsidRDefault="008C5A50">
      <w:pPr>
        <w:pStyle w:val="QuestionSeparator"/>
        <w:rPr>
          <w:rFonts w:ascii="Calibri" w:hAnsi="Calibri" w:cs="Calibri"/>
          <w:sz w:val="20"/>
          <w:szCs w:val="20"/>
        </w:rPr>
      </w:pPr>
    </w:p>
    <w:p w14:paraId="6A4D4337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31188E24" w14:textId="7D1E5223" w:rsidR="008C5A50" w:rsidRPr="00EE690C" w:rsidRDefault="001A6CFC">
      <w:pPr>
        <w:keepNext/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If you took part in providing an overview in the Race and Culture Guide Workshop (i.e., providing information in the </w:t>
      </w:r>
      <w:r w:rsidR="003647D4" w:rsidRPr="00EE690C">
        <w:rPr>
          <w:rFonts w:ascii="Calibri" w:hAnsi="Calibri" w:cs="Calibri"/>
          <w:sz w:val="20"/>
          <w:szCs w:val="20"/>
        </w:rPr>
        <w:t>PowerPoint</w:t>
      </w:r>
      <w:r w:rsidRPr="00EE690C">
        <w:rPr>
          <w:rFonts w:ascii="Calibri" w:hAnsi="Calibri" w:cs="Calibri"/>
          <w:sz w:val="20"/>
          <w:szCs w:val="20"/>
        </w:rPr>
        <w:t xml:space="preserve"> presentation), how comfortable were you?</w:t>
      </w:r>
    </w:p>
    <w:p w14:paraId="1611C9E8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Not at all comfortable </w:t>
      </w:r>
    </w:p>
    <w:p w14:paraId="437B800E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Just a little comfortable </w:t>
      </w:r>
    </w:p>
    <w:p w14:paraId="73EC6A75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Neutral </w:t>
      </w:r>
    </w:p>
    <w:p w14:paraId="4FBCEE62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Pretty comfortable </w:t>
      </w:r>
    </w:p>
    <w:p w14:paraId="1E120463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Very comfortable </w:t>
      </w:r>
    </w:p>
    <w:p w14:paraId="343F1B30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7402D661" w14:textId="77777777" w:rsidR="008C5A50" w:rsidRPr="00EE690C" w:rsidRDefault="008C5A50">
      <w:pPr>
        <w:pStyle w:val="QuestionSeparator"/>
        <w:rPr>
          <w:rFonts w:ascii="Calibri" w:hAnsi="Calibri" w:cs="Calibri"/>
          <w:sz w:val="20"/>
          <w:szCs w:val="20"/>
        </w:rPr>
      </w:pPr>
    </w:p>
    <w:p w14:paraId="2BE72E31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5EE3D774" w14:textId="77777777" w:rsidR="008C5A50" w:rsidRPr="00EE690C" w:rsidRDefault="001A6CFC">
      <w:pPr>
        <w:keepNext/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lastRenderedPageBreak/>
        <w:t> How comfortable would you be facilitating the Race and Culture Guide Workshop in the future?</w:t>
      </w:r>
    </w:p>
    <w:p w14:paraId="65CD6C2F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Not at all comfortable </w:t>
      </w:r>
    </w:p>
    <w:p w14:paraId="14BC2842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Just a little comfortable </w:t>
      </w:r>
    </w:p>
    <w:p w14:paraId="11613602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Neutral </w:t>
      </w:r>
    </w:p>
    <w:p w14:paraId="5961AFE2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Pretty comfortable </w:t>
      </w:r>
    </w:p>
    <w:p w14:paraId="13A5640B" w14:textId="77777777" w:rsidR="008C5A50" w:rsidRPr="00EE690C" w:rsidRDefault="001A6CFC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 xml:space="preserve">Very comfortable </w:t>
      </w:r>
    </w:p>
    <w:p w14:paraId="4AFBC5E6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37E3E278" w14:textId="77777777" w:rsidR="008C5A50" w:rsidRPr="00EE690C" w:rsidRDefault="008C5A50">
      <w:pPr>
        <w:pStyle w:val="QuestionSeparator"/>
        <w:rPr>
          <w:rFonts w:ascii="Calibri" w:hAnsi="Calibri" w:cs="Calibri"/>
          <w:sz w:val="20"/>
          <w:szCs w:val="20"/>
        </w:rPr>
      </w:pPr>
    </w:p>
    <w:p w14:paraId="3C73EE3C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46874911" w14:textId="77777777" w:rsidR="008C5A50" w:rsidRPr="00EE690C" w:rsidRDefault="001A6CFC">
      <w:pPr>
        <w:keepNext/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>What was one thing you took away from facilitating the Race and Culture Guide workshop?</w:t>
      </w:r>
    </w:p>
    <w:p w14:paraId="4F0ADFC6" w14:textId="77777777" w:rsidR="008C5A50" w:rsidRPr="00EE690C" w:rsidRDefault="001A6C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6F379D85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43A2FB6A" w14:textId="77777777" w:rsidR="008C5A50" w:rsidRPr="00EE690C" w:rsidRDefault="008C5A50">
      <w:pPr>
        <w:pStyle w:val="QuestionSeparator"/>
        <w:rPr>
          <w:rFonts w:ascii="Calibri" w:hAnsi="Calibri" w:cs="Calibri"/>
          <w:sz w:val="20"/>
          <w:szCs w:val="20"/>
        </w:rPr>
      </w:pPr>
    </w:p>
    <w:p w14:paraId="5E93F456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6D11777B" w14:textId="77777777" w:rsidR="008C5A50" w:rsidRPr="00EE690C" w:rsidRDefault="001A6CFC">
      <w:pPr>
        <w:keepNext/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>If you could revise the workshop for future audiences, what is one thing you would change?</w:t>
      </w:r>
    </w:p>
    <w:p w14:paraId="5221ADA2" w14:textId="77777777" w:rsidR="008C5A50" w:rsidRPr="00EE690C" w:rsidRDefault="001A6C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710EF4BE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65D01582" w14:textId="77777777" w:rsidR="008C5A50" w:rsidRPr="00EE690C" w:rsidRDefault="008C5A50">
      <w:pPr>
        <w:pStyle w:val="QuestionSeparator"/>
        <w:rPr>
          <w:rFonts w:ascii="Calibri" w:hAnsi="Calibri" w:cs="Calibri"/>
          <w:sz w:val="20"/>
          <w:szCs w:val="20"/>
        </w:rPr>
      </w:pPr>
    </w:p>
    <w:p w14:paraId="7AD5F90F" w14:textId="77777777" w:rsidR="008C5A50" w:rsidRPr="00EE690C" w:rsidRDefault="008C5A50">
      <w:pPr>
        <w:rPr>
          <w:rFonts w:ascii="Calibri" w:hAnsi="Calibri" w:cs="Calibri"/>
          <w:sz w:val="20"/>
          <w:szCs w:val="20"/>
        </w:rPr>
      </w:pPr>
    </w:p>
    <w:p w14:paraId="7DC0B6AC" w14:textId="77777777" w:rsidR="008C5A50" w:rsidRPr="00EE690C" w:rsidRDefault="001A6CFC">
      <w:pPr>
        <w:keepNext/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>Why did you agree to be a facilitator for the race and culture guide workshop?</w:t>
      </w:r>
    </w:p>
    <w:p w14:paraId="652CD8FF" w14:textId="77777777" w:rsidR="008C5A50" w:rsidRPr="00EE690C" w:rsidRDefault="001A6CFC">
      <w:pPr>
        <w:pStyle w:val="TextEntryLine"/>
        <w:ind w:firstLine="400"/>
        <w:rPr>
          <w:rFonts w:ascii="Calibri" w:hAnsi="Calibri" w:cs="Calibri"/>
          <w:sz w:val="20"/>
          <w:szCs w:val="20"/>
        </w:rPr>
      </w:pPr>
      <w:r w:rsidRPr="00EE690C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14:paraId="3146E507" w14:textId="77777777" w:rsidR="008C5A50" w:rsidRDefault="008C5A50"/>
    <w:sectPr w:rsidR="008C5A5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3DA6" w14:textId="77777777" w:rsidR="002D07C0" w:rsidRDefault="002D07C0">
      <w:pPr>
        <w:spacing w:line="240" w:lineRule="auto"/>
      </w:pPr>
      <w:r>
        <w:separator/>
      </w:r>
    </w:p>
  </w:endnote>
  <w:endnote w:type="continuationSeparator" w:id="0">
    <w:p w14:paraId="7C93C0A9" w14:textId="77777777" w:rsidR="002D07C0" w:rsidRDefault="002D0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5A79" w14:textId="77777777" w:rsidR="00EB001B" w:rsidRDefault="001A6CF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17B9FF0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1846" w14:textId="77777777" w:rsidR="00EB001B" w:rsidRPr="00EE690C" w:rsidRDefault="001A6CFC" w:rsidP="005D561C">
    <w:pPr>
      <w:pStyle w:val="Footer"/>
      <w:framePr w:wrap="none" w:vAnchor="text" w:hAnchor="margin" w:xAlign="right" w:y="1"/>
      <w:rPr>
        <w:rStyle w:val="PageNumber"/>
        <w:rFonts w:ascii="Calibri" w:hAnsi="Calibri" w:cs="Calibri"/>
        <w:sz w:val="20"/>
        <w:szCs w:val="20"/>
      </w:rPr>
    </w:pPr>
    <w:r w:rsidRPr="00EE690C">
      <w:rPr>
        <w:rFonts w:ascii="Calibri" w:hAnsi="Calibri" w:cs="Calibri"/>
        <w:sz w:val="20"/>
        <w:szCs w:val="20"/>
      </w:rPr>
      <w:t xml:space="preserve">Page </w:t>
    </w:r>
    <w:r w:rsidRPr="00EE690C">
      <w:rPr>
        <w:rStyle w:val="PageNumber"/>
        <w:rFonts w:ascii="Calibri" w:hAnsi="Calibri" w:cs="Calibri"/>
        <w:sz w:val="20"/>
        <w:szCs w:val="20"/>
      </w:rPr>
      <w:fldChar w:fldCharType="begin"/>
    </w:r>
    <w:r w:rsidRPr="00EE690C">
      <w:rPr>
        <w:rStyle w:val="PageNumber"/>
        <w:rFonts w:ascii="Calibri" w:hAnsi="Calibri" w:cs="Calibri"/>
        <w:sz w:val="20"/>
        <w:szCs w:val="20"/>
      </w:rPr>
      <w:instrText xml:space="preserve">PAGE \* MERGEFORMAT </w:instrText>
    </w:r>
    <w:r w:rsidRPr="00EE690C">
      <w:rPr>
        <w:rStyle w:val="PageNumber"/>
        <w:rFonts w:ascii="Calibri" w:hAnsi="Calibri" w:cs="Calibri"/>
        <w:sz w:val="20"/>
        <w:szCs w:val="20"/>
      </w:rPr>
      <w:fldChar w:fldCharType="separate"/>
    </w:r>
    <w:r w:rsidRPr="00EE690C">
      <w:rPr>
        <w:rStyle w:val="PageNumber"/>
        <w:rFonts w:ascii="Calibri" w:hAnsi="Calibri" w:cs="Calibri"/>
        <w:noProof/>
        <w:sz w:val="20"/>
        <w:szCs w:val="20"/>
      </w:rPr>
      <w:t>1</w:t>
    </w:r>
    <w:r w:rsidRPr="00EE690C">
      <w:rPr>
        <w:rStyle w:val="PageNumber"/>
        <w:rFonts w:ascii="Calibri" w:hAnsi="Calibri" w:cs="Calibri"/>
        <w:sz w:val="20"/>
        <w:szCs w:val="20"/>
      </w:rPr>
      <w:fldChar w:fldCharType="end"/>
    </w:r>
    <w:r w:rsidRPr="00EE690C">
      <w:rPr>
        <w:rFonts w:ascii="Calibri" w:hAnsi="Calibri" w:cs="Calibri"/>
        <w:sz w:val="20"/>
        <w:szCs w:val="20"/>
      </w:rPr>
      <w:t xml:space="preserve"> of </w:t>
    </w:r>
    <w:r w:rsidRPr="00EE690C">
      <w:rPr>
        <w:rStyle w:val="PageNumber"/>
        <w:rFonts w:ascii="Calibri" w:hAnsi="Calibri" w:cs="Calibri"/>
        <w:sz w:val="20"/>
        <w:szCs w:val="20"/>
      </w:rPr>
      <w:fldChar w:fldCharType="begin"/>
    </w:r>
    <w:r w:rsidRPr="00EE690C">
      <w:rPr>
        <w:rStyle w:val="PageNumber"/>
        <w:rFonts w:ascii="Calibri" w:hAnsi="Calibri" w:cs="Calibri"/>
        <w:sz w:val="20"/>
        <w:szCs w:val="20"/>
      </w:rPr>
      <w:instrText xml:space="preserve">NUMPAGES \* MERGEFORMAT </w:instrText>
    </w:r>
    <w:r w:rsidRPr="00EE690C">
      <w:rPr>
        <w:rStyle w:val="PageNumber"/>
        <w:rFonts w:ascii="Calibri" w:hAnsi="Calibri" w:cs="Calibri"/>
        <w:sz w:val="20"/>
        <w:szCs w:val="20"/>
      </w:rPr>
      <w:fldChar w:fldCharType="separate"/>
    </w:r>
    <w:r w:rsidRPr="00EE690C">
      <w:rPr>
        <w:rStyle w:val="PageNumber"/>
        <w:rFonts w:ascii="Calibri" w:hAnsi="Calibri" w:cs="Calibri"/>
        <w:noProof/>
        <w:sz w:val="20"/>
        <w:szCs w:val="20"/>
      </w:rPr>
      <w:t>20</w:t>
    </w:r>
    <w:r w:rsidRPr="00EE690C">
      <w:rPr>
        <w:rStyle w:val="PageNumber"/>
        <w:rFonts w:ascii="Calibri" w:hAnsi="Calibri" w:cs="Calibri"/>
        <w:sz w:val="20"/>
        <w:szCs w:val="20"/>
      </w:rPr>
      <w:fldChar w:fldCharType="end"/>
    </w:r>
  </w:p>
  <w:p w14:paraId="3A5D0B13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772F" w14:textId="77777777" w:rsidR="002D07C0" w:rsidRDefault="002D07C0">
      <w:pPr>
        <w:spacing w:line="240" w:lineRule="auto"/>
      </w:pPr>
      <w:r>
        <w:separator/>
      </w:r>
    </w:p>
  </w:footnote>
  <w:footnote w:type="continuationSeparator" w:id="0">
    <w:p w14:paraId="56163774" w14:textId="77777777" w:rsidR="002D07C0" w:rsidRDefault="002D0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E19" w14:textId="77777777" w:rsidR="00BA36DF" w:rsidRDefault="001A6CF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7624018">
    <w:abstractNumId w:val="2"/>
  </w:num>
  <w:num w:numId="2" w16cid:durableId="2027823941">
    <w:abstractNumId w:val="1"/>
  </w:num>
  <w:num w:numId="3" w16cid:durableId="170873838">
    <w:abstractNumId w:val="3"/>
  </w:num>
  <w:num w:numId="4" w16cid:durableId="25863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A6CFC"/>
    <w:rsid w:val="002D07C0"/>
    <w:rsid w:val="003647D4"/>
    <w:rsid w:val="008C5A50"/>
    <w:rsid w:val="00A36925"/>
    <w:rsid w:val="00B70267"/>
    <w:rsid w:val="00BA36DF"/>
    <w:rsid w:val="00E15F82"/>
    <w:rsid w:val="00EE690C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6C5E"/>
  <w15:docId w15:val="{9E9E55A4-0318-4E7B-8ECA-09C2AFA9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Company>Qualtrics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RCG - Facilitator Survey - Ohio University</dc:title>
  <dc:subject/>
  <dc:creator>Qualtrics</dc:creator>
  <cp:keywords/>
  <dc:description/>
  <cp:lastModifiedBy>Vagedes, Ryan</cp:lastModifiedBy>
  <cp:revision>4</cp:revision>
  <dcterms:created xsi:type="dcterms:W3CDTF">2021-10-12T16:47:00Z</dcterms:created>
  <dcterms:modified xsi:type="dcterms:W3CDTF">2022-07-02T23:17:00Z</dcterms:modified>
</cp:coreProperties>
</file>