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24AA0" w14:textId="2F340BB7" w:rsidR="004B4846" w:rsidRDefault="009B6C7B">
      <w:r>
        <w:rPr>
          <w:b/>
        </w:rPr>
        <w:t xml:space="preserve">Beyond </w:t>
      </w:r>
      <w:r w:rsidR="008F610F">
        <w:rPr>
          <w:b/>
        </w:rPr>
        <w:t>BUZZ Groups – Workshop Take-Home Handout</w:t>
      </w:r>
    </w:p>
    <w:p w14:paraId="6095985E" w14:textId="1238E019" w:rsidR="008F610F" w:rsidRDefault="008F610F"/>
    <w:p w14:paraId="2AF9E1D8" w14:textId="77777777" w:rsidR="00345FE2" w:rsidRDefault="00345FE2">
      <w:bookmarkStart w:id="0" w:name="_GoBack"/>
      <w:bookmarkEnd w:id="0"/>
    </w:p>
    <w:p w14:paraId="32AF830B" w14:textId="356881FF" w:rsidR="008F610F" w:rsidRDefault="008F610F" w:rsidP="008F610F"/>
    <w:p w14:paraId="12430AA0" w14:textId="77777777" w:rsidR="008F610F" w:rsidRDefault="008F610F" w:rsidP="008F610F"/>
    <w:p w14:paraId="30FB567F" w14:textId="77777777" w:rsidR="008F610F" w:rsidRDefault="008F610F" w:rsidP="008F610F"/>
    <w:p w14:paraId="35320CB8" w14:textId="77777777" w:rsidR="008F610F" w:rsidRDefault="008F610F" w:rsidP="008F610F"/>
    <w:p w14:paraId="5C1ECCBA" w14:textId="77777777" w:rsidR="008F610F" w:rsidRDefault="008F610F" w:rsidP="008F610F"/>
    <w:p w14:paraId="24A0EC44" w14:textId="77777777" w:rsidR="008F610F" w:rsidRDefault="008F610F" w:rsidP="008F610F">
      <w:r w:rsidRPr="008F610F">
        <w:rPr>
          <w:noProof/>
          <w:lang w:eastAsia="en-US"/>
        </w:rPr>
        <w:drawing>
          <wp:inline distT="0" distB="0" distL="0" distR="0" wp14:anchorId="7656DBE3" wp14:editId="7D3E81D5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A75F" w14:textId="77777777" w:rsidR="008F610F" w:rsidRDefault="008F610F" w:rsidP="008F610F"/>
    <w:p w14:paraId="7DE5C9F7" w14:textId="054FF25A" w:rsidR="008F610F" w:rsidRDefault="008F610F" w:rsidP="008F610F"/>
    <w:p w14:paraId="67110A95" w14:textId="13CFF68F" w:rsidR="007A4457" w:rsidRDefault="007A4457" w:rsidP="008F610F"/>
    <w:p w14:paraId="0B7417C0" w14:textId="77777777" w:rsidR="007A4457" w:rsidRDefault="007A4457" w:rsidP="007A4457"/>
    <w:p w14:paraId="7FCCE941" w14:textId="77777777" w:rsidR="007A4457" w:rsidRDefault="007A4457" w:rsidP="007A4457"/>
    <w:p w14:paraId="29FFD360" w14:textId="7FBFE54E" w:rsidR="007A4457" w:rsidRPr="007A4457" w:rsidRDefault="007A4457" w:rsidP="007A4457">
      <w:r w:rsidRPr="007A4457">
        <w:t xml:space="preserve">Armstrong E, </w:t>
      </w:r>
      <w:proofErr w:type="spellStart"/>
      <w:r w:rsidRPr="007A4457">
        <w:t>Parsa-Parsi</w:t>
      </w:r>
      <w:proofErr w:type="spellEnd"/>
      <w:r w:rsidRPr="007A4457">
        <w:t xml:space="preserve"> R. How can physicians’ learning styles drive educational planning? </w:t>
      </w:r>
      <w:proofErr w:type="spellStart"/>
      <w:r w:rsidRPr="007A4457">
        <w:t>Acad</w:t>
      </w:r>
      <w:proofErr w:type="spellEnd"/>
      <w:r w:rsidRPr="007A4457">
        <w:t xml:space="preserve"> Med. Vol. 80, No.7. July 2005. p680-684.</w:t>
      </w:r>
    </w:p>
    <w:p w14:paraId="2C328C2A" w14:textId="77777777" w:rsidR="007A4457" w:rsidRDefault="007A4457" w:rsidP="008F610F"/>
    <w:p w14:paraId="7381FC7E" w14:textId="4684DEC8" w:rsidR="008F610F" w:rsidRDefault="008F610F"/>
    <w:p w14:paraId="72636BE8" w14:textId="59EC22EC" w:rsidR="007A4457" w:rsidRDefault="007A4457">
      <w:r w:rsidRPr="007A4457">
        <w:rPr>
          <w:noProof/>
        </w:rPr>
        <w:lastRenderedPageBreak/>
        <w:drawing>
          <wp:inline distT="0" distB="0" distL="0" distR="0" wp14:anchorId="5304A97A" wp14:editId="74E67CD1">
            <wp:extent cx="3662362" cy="4883150"/>
            <wp:effectExtent l="0" t="0" r="0" b="0"/>
            <wp:docPr id="5837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9B7E802-EDBC-B542-8132-2456CC8594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1" name="Picture 1">
                      <a:extLst>
                        <a:ext uri="{FF2B5EF4-FFF2-40B4-BE49-F238E27FC236}">
                          <a16:creationId xmlns:a16="http://schemas.microsoft.com/office/drawing/2014/main" id="{59B7E802-EDBC-B542-8132-2456CC8594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62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CC0600A" w14:textId="77777777" w:rsidR="00CB704D" w:rsidRDefault="00CB704D"/>
    <w:p w14:paraId="5B31399F" w14:textId="77777777" w:rsidR="008F610F" w:rsidRPr="004D3864" w:rsidRDefault="008F610F"/>
    <w:p w14:paraId="2C5FCA8C" w14:textId="77777777" w:rsidR="004D3864" w:rsidRPr="004D3864" w:rsidRDefault="004D3864" w:rsidP="004D3864">
      <w:r w:rsidRPr="004D3864">
        <w:t xml:space="preserve">Bowman, Sharon.  </w:t>
      </w:r>
      <w:r w:rsidRPr="004D3864">
        <w:rPr>
          <w:i/>
        </w:rPr>
        <w:t>How to Give It So They Get It.</w:t>
      </w:r>
      <w:r w:rsidRPr="004D3864">
        <w:t xml:space="preserve">  ISBN 9780965685122</w:t>
      </w:r>
    </w:p>
    <w:p w14:paraId="71EA35B9" w14:textId="77777777" w:rsidR="004D3864" w:rsidRPr="004D3864" w:rsidRDefault="004D3864" w:rsidP="004D3864">
      <w:r w:rsidRPr="004D3864">
        <w:t xml:space="preserve">Bowman, Sharon.  </w:t>
      </w:r>
      <w:r w:rsidRPr="004D3864">
        <w:rPr>
          <w:i/>
        </w:rPr>
        <w:t>Preventing Death by Lecture!</w:t>
      </w:r>
      <w:r w:rsidRPr="004D3864">
        <w:t xml:space="preserve">  ISBN 0965685152</w:t>
      </w:r>
    </w:p>
    <w:p w14:paraId="411BE461" w14:textId="77777777" w:rsidR="004D3864" w:rsidRPr="004D3864" w:rsidRDefault="004D3864" w:rsidP="004D3864">
      <w:r w:rsidRPr="004D3864">
        <w:t xml:space="preserve">Bowman, Sharon L. </w:t>
      </w:r>
      <w:r w:rsidRPr="004D3864">
        <w:rPr>
          <w:i/>
        </w:rPr>
        <w:t>The Ten-Minute Trainer.</w:t>
      </w:r>
      <w:r w:rsidRPr="004D3864">
        <w:t xml:space="preserve">  ISBN 9780787974428</w:t>
      </w:r>
    </w:p>
    <w:p w14:paraId="661545E9" w14:textId="77777777" w:rsidR="004D3864" w:rsidRPr="004D3864" w:rsidRDefault="004D3864" w:rsidP="004D3864">
      <w:r w:rsidRPr="004D3864">
        <w:t xml:space="preserve">Gray, Dave &amp; colleagues.  </w:t>
      </w:r>
      <w:r w:rsidRPr="004D3864">
        <w:rPr>
          <w:i/>
        </w:rPr>
        <w:t>Game-storming.</w:t>
      </w:r>
      <w:r w:rsidRPr="004D3864">
        <w:t xml:space="preserve">  ISBN 9780596804176</w:t>
      </w:r>
    </w:p>
    <w:p w14:paraId="0A7C6860" w14:textId="77777777" w:rsidR="00CB704D" w:rsidRDefault="00CB704D"/>
    <w:p w14:paraId="5927F254" w14:textId="77777777" w:rsidR="004D3864" w:rsidRDefault="004D3864"/>
    <w:p w14:paraId="6C8875ED" w14:textId="77777777" w:rsidR="004D3864" w:rsidRDefault="004D3864"/>
    <w:p w14:paraId="4A20F723" w14:textId="77777777" w:rsidR="004D3864" w:rsidRDefault="004D3864"/>
    <w:p w14:paraId="61BCD5A8" w14:textId="77777777" w:rsidR="00CB704D" w:rsidRDefault="00CB704D">
      <w:r>
        <w:t>Speaker contact info:</w:t>
      </w:r>
    </w:p>
    <w:p w14:paraId="245D835F" w14:textId="77777777" w:rsidR="00CB704D" w:rsidRDefault="00CB704D"/>
    <w:p w14:paraId="32859839" w14:textId="77777777" w:rsidR="00CB704D" w:rsidRDefault="00CB704D">
      <w:r>
        <w:t>Lisa R. Nash, DO, MS-</w:t>
      </w:r>
      <w:proofErr w:type="spellStart"/>
      <w:r>
        <w:t>HPEd</w:t>
      </w:r>
      <w:proofErr w:type="spellEnd"/>
      <w:r>
        <w:t>, FAAFP</w:t>
      </w:r>
    </w:p>
    <w:p w14:paraId="4A2D8BD6" w14:textId="7D894599" w:rsidR="00CB704D" w:rsidRDefault="007A4457">
      <w:r>
        <w:t>817.735.5021</w:t>
      </w:r>
    </w:p>
    <w:p w14:paraId="505A755F" w14:textId="77777777" w:rsidR="00CB704D" w:rsidRDefault="003A038C">
      <w:hyperlink r:id="rId6" w:history="1">
        <w:r w:rsidR="00CB704D" w:rsidRPr="00FB3B5F">
          <w:rPr>
            <w:rStyle w:val="Hyperlink"/>
          </w:rPr>
          <w:t>Lisa.Nash@unthsc.edu</w:t>
        </w:r>
      </w:hyperlink>
    </w:p>
    <w:p w14:paraId="3955952E" w14:textId="77777777" w:rsidR="00CB704D" w:rsidRDefault="00CB704D"/>
    <w:p w14:paraId="0DE3C706" w14:textId="77777777" w:rsidR="00CB704D" w:rsidRPr="008F610F" w:rsidRDefault="00CB704D"/>
    <w:sectPr w:rsidR="00CB704D" w:rsidRPr="008F610F" w:rsidSect="008F6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0F"/>
    <w:rsid w:val="00080E82"/>
    <w:rsid w:val="00345FE2"/>
    <w:rsid w:val="003A038C"/>
    <w:rsid w:val="004B4846"/>
    <w:rsid w:val="004D3864"/>
    <w:rsid w:val="007A4457"/>
    <w:rsid w:val="008F610F"/>
    <w:rsid w:val="009B6C7B"/>
    <w:rsid w:val="00CB704D"/>
    <w:rsid w:val="00E0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8BF2A94"/>
  <w14:defaultImageDpi w14:val="300"/>
  <w15:docId w15:val="{33D7E0B0-6781-674F-ACDC-59B93B67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610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1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10F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3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sa.Nash@unthsc.ed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UNTHSC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Nash</dc:creator>
  <cp:keywords/>
  <dc:description/>
  <cp:lastModifiedBy>Nash, Lisa</cp:lastModifiedBy>
  <cp:revision>5</cp:revision>
  <cp:lastPrinted>2018-04-25T20:38:00Z</cp:lastPrinted>
  <dcterms:created xsi:type="dcterms:W3CDTF">2018-04-25T18:52:00Z</dcterms:created>
  <dcterms:modified xsi:type="dcterms:W3CDTF">2018-04-25T20:49:00Z</dcterms:modified>
</cp:coreProperties>
</file>