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F653" w14:textId="77777777" w:rsidR="00044D08" w:rsidRDefault="00AE5335" w:rsidP="00AE533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Chief Resident Conference 2020</w:t>
      </w:r>
    </w:p>
    <w:p w14:paraId="228FCD02" w14:textId="77777777" w:rsidR="00044D08" w:rsidRDefault="00044D08">
      <w:pPr>
        <w:shd w:val="clear" w:color="auto" w:fill="FFFFFF"/>
        <w:rPr>
          <w:color w:val="222222"/>
        </w:rPr>
      </w:pPr>
    </w:p>
    <w:p w14:paraId="01B88D23" w14:textId="77777777" w:rsidR="00044D08" w:rsidRDefault="00AE5335" w:rsidP="00AE5335">
      <w:pPr>
        <w:shd w:val="clear" w:color="auto" w:fill="FFFFFF"/>
        <w:outlineLvl w:val="0"/>
        <w:rPr>
          <w:color w:val="222222"/>
          <w:u w:val="single"/>
        </w:rPr>
      </w:pPr>
      <w:r>
        <w:rPr>
          <w:color w:val="222222"/>
          <w:u w:val="single"/>
        </w:rPr>
        <w:t>Overview (can advertise through state AFP):</w:t>
      </w:r>
    </w:p>
    <w:p w14:paraId="200B2F2A" w14:textId="2732CAB1" w:rsidR="00044D08" w:rsidRDefault="00AE5335">
      <w:pPr>
        <w:shd w:val="clear" w:color="auto" w:fill="FFFFFF"/>
        <w:rPr>
          <w:color w:val="222222"/>
        </w:rPr>
      </w:pPr>
      <w:r>
        <w:rPr>
          <w:color w:val="222222"/>
        </w:rPr>
        <w:t>In preparation for the transition to becoming a chief resident, we will be hosting a two part virtual conference. We are disappointed that the annual AAFP Chief Resident Leadership Development Program had to be cancelled for this year,</w:t>
      </w:r>
      <w:r w:rsidR="0032114D">
        <w:rPr>
          <w:color w:val="222222"/>
        </w:rPr>
        <w:t xml:space="preserve"> </w:t>
      </w:r>
      <w:r>
        <w:rPr>
          <w:color w:val="222222"/>
        </w:rPr>
        <w:t>and we hope that this substitute will allow you to meet fellow chief residents, brainstorm ideas, and develop leadership skills to aid you in the coming year.</w:t>
      </w:r>
    </w:p>
    <w:p w14:paraId="681D219E" w14:textId="77777777" w:rsidR="00044D08" w:rsidRDefault="00044D08">
      <w:pPr>
        <w:shd w:val="clear" w:color="auto" w:fill="FFFFFF"/>
        <w:rPr>
          <w:color w:val="222222"/>
        </w:rPr>
      </w:pPr>
    </w:p>
    <w:p w14:paraId="409FA68E" w14:textId="77777777" w:rsidR="00044D08" w:rsidRDefault="00AE5335">
      <w:pPr>
        <w:shd w:val="clear" w:color="auto" w:fill="FFFFFF"/>
        <w:rPr>
          <w:color w:val="222222"/>
        </w:rPr>
      </w:pPr>
      <w:r>
        <w:rPr>
          <w:color w:val="222222"/>
        </w:rPr>
        <w:t>Part 1:</w:t>
      </w:r>
    </w:p>
    <w:p w14:paraId="47C56E9A" w14:textId="77777777" w:rsidR="00044D08" w:rsidRDefault="00AE5335">
      <w:pPr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Why are you a chief resident and what will you accomplish this year?</w:t>
      </w:r>
    </w:p>
    <w:p w14:paraId="7C30DBB0" w14:textId="77777777" w:rsidR="00044D08" w:rsidRDefault="00AE5335">
      <w:pPr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How to balance an increasingly busy day as your responsibilities grow</w:t>
      </w:r>
    </w:p>
    <w:p w14:paraId="7968F5A8" w14:textId="77777777" w:rsidR="00044D08" w:rsidRDefault="00AE5335">
      <w:pPr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Time to meet other chiefs and discuss challenges and solutions</w:t>
      </w:r>
    </w:p>
    <w:p w14:paraId="4AA51EA6" w14:textId="77777777" w:rsidR="00044D08" w:rsidRDefault="00044D08">
      <w:pPr>
        <w:shd w:val="clear" w:color="auto" w:fill="FFFFFF"/>
        <w:rPr>
          <w:color w:val="222222"/>
        </w:rPr>
      </w:pPr>
    </w:p>
    <w:p w14:paraId="3B95A072" w14:textId="77777777" w:rsidR="00044D08" w:rsidRDefault="00AE5335">
      <w:pPr>
        <w:shd w:val="clear" w:color="auto" w:fill="FFFFFF"/>
        <w:rPr>
          <w:color w:val="222222"/>
        </w:rPr>
      </w:pPr>
      <w:r>
        <w:rPr>
          <w:color w:val="222222"/>
        </w:rPr>
        <w:t>Part 2:</w:t>
      </w:r>
    </w:p>
    <w:p w14:paraId="7638FC98" w14:textId="77777777" w:rsidR="00044D08" w:rsidRDefault="00AE5335">
      <w:pPr>
        <w:numPr>
          <w:ilvl w:val="0"/>
          <w:numId w:val="6"/>
        </w:numPr>
        <w:shd w:val="clear" w:color="auto" w:fill="FFFFFF"/>
        <w:rPr>
          <w:color w:val="222222"/>
        </w:rPr>
      </w:pPr>
      <w:r>
        <w:rPr>
          <w:color w:val="222222"/>
        </w:rPr>
        <w:t>Your communication preference style and how to work with team members who communicate differently</w:t>
      </w:r>
    </w:p>
    <w:p w14:paraId="033F427E" w14:textId="77777777" w:rsidR="00044D08" w:rsidRDefault="00AE5335">
      <w:pPr>
        <w:numPr>
          <w:ilvl w:val="0"/>
          <w:numId w:val="6"/>
        </w:numPr>
        <w:shd w:val="clear" w:color="auto" w:fill="FFFFFF"/>
        <w:rPr>
          <w:color w:val="222222"/>
        </w:rPr>
      </w:pPr>
      <w:r>
        <w:rPr>
          <w:color w:val="222222"/>
        </w:rPr>
        <w:t>How to create and give meaningful feedback to residents and faculty</w:t>
      </w:r>
    </w:p>
    <w:p w14:paraId="2CE68536" w14:textId="77777777" w:rsidR="00044D08" w:rsidRDefault="00AE5335">
      <w:pPr>
        <w:numPr>
          <w:ilvl w:val="0"/>
          <w:numId w:val="6"/>
        </w:numPr>
        <w:shd w:val="clear" w:color="auto" w:fill="FFFFFF"/>
        <w:rPr>
          <w:color w:val="222222"/>
        </w:rPr>
      </w:pPr>
      <w:r>
        <w:rPr>
          <w:color w:val="222222"/>
        </w:rPr>
        <w:t>Being a leader to create change</w:t>
      </w:r>
    </w:p>
    <w:p w14:paraId="22912D42" w14:textId="77777777" w:rsidR="00044D08" w:rsidRDefault="00AE5335">
      <w:pPr>
        <w:numPr>
          <w:ilvl w:val="0"/>
          <w:numId w:val="6"/>
        </w:numPr>
        <w:shd w:val="clear" w:color="auto" w:fill="FFFFFF"/>
        <w:rPr>
          <w:color w:val="222222"/>
        </w:rPr>
      </w:pPr>
      <w:r>
        <w:rPr>
          <w:color w:val="222222"/>
        </w:rPr>
        <w:t>Finding a coach or mentor for your chief year</w:t>
      </w:r>
    </w:p>
    <w:p w14:paraId="3681EFC7" w14:textId="77777777" w:rsidR="00044D08" w:rsidRDefault="00044D08">
      <w:pPr>
        <w:shd w:val="clear" w:color="auto" w:fill="FFFFFF"/>
        <w:rPr>
          <w:color w:val="222222"/>
        </w:rPr>
      </w:pPr>
    </w:p>
    <w:p w14:paraId="31D884FA" w14:textId="77777777" w:rsidR="00044D08" w:rsidRDefault="00AE5335" w:rsidP="00AE5335">
      <w:pPr>
        <w:shd w:val="clear" w:color="auto" w:fill="FFFFFF"/>
        <w:outlineLvl w:val="0"/>
        <w:rPr>
          <w:color w:val="222222"/>
        </w:rPr>
      </w:pPr>
      <w:r>
        <w:rPr>
          <w:color w:val="222222"/>
        </w:rPr>
        <w:t>We hope you will be able to join us for both parts of this conference.</w:t>
      </w:r>
    </w:p>
    <w:p w14:paraId="5A7242EF" w14:textId="77777777" w:rsidR="00044D08" w:rsidRDefault="00044D08">
      <w:pPr>
        <w:shd w:val="clear" w:color="auto" w:fill="FFFFFF"/>
        <w:rPr>
          <w:color w:val="222222"/>
        </w:rPr>
      </w:pPr>
    </w:p>
    <w:p w14:paraId="6C7EBC0A" w14:textId="77777777" w:rsidR="00044D08" w:rsidRDefault="00044D08"/>
    <w:p w14:paraId="5500B714" w14:textId="77777777" w:rsidR="00044D08" w:rsidRDefault="00AE5335" w:rsidP="00AE5335">
      <w:pPr>
        <w:outlineLvl w:val="0"/>
        <w:rPr>
          <w:u w:val="single"/>
        </w:rPr>
      </w:pPr>
      <w:r>
        <w:rPr>
          <w:u w:val="single"/>
        </w:rPr>
        <w:t>Part I:</w:t>
      </w:r>
    </w:p>
    <w:p w14:paraId="177C6664" w14:textId="77777777" w:rsidR="00044D08" w:rsidRDefault="00044D08">
      <w:pPr>
        <w:rPr>
          <w:strike/>
          <w:u w:val="single"/>
        </w:rPr>
      </w:pPr>
    </w:p>
    <w:p w14:paraId="1A70C1ED" w14:textId="77777777" w:rsidR="00044D08" w:rsidRDefault="00AE5335">
      <w:pPr>
        <w:numPr>
          <w:ilvl w:val="0"/>
          <w:numId w:val="3"/>
        </w:numPr>
      </w:pPr>
      <w:r>
        <w:rPr>
          <w:u w:val="single"/>
        </w:rPr>
        <w:t>Learning Objectives</w:t>
      </w:r>
    </w:p>
    <w:p w14:paraId="72CC7264" w14:textId="77777777" w:rsidR="00044D08" w:rsidRDefault="00AE5335">
      <w:pPr>
        <w:numPr>
          <w:ilvl w:val="0"/>
          <w:numId w:val="7"/>
        </w:numPr>
      </w:pPr>
      <w:r>
        <w:t>Explore WHY you’ve become a chief and how that feeds purpose driven leadership</w:t>
      </w:r>
    </w:p>
    <w:p w14:paraId="284D699B" w14:textId="77777777" w:rsidR="00044D08" w:rsidRDefault="00AE5335">
      <w:pPr>
        <w:numPr>
          <w:ilvl w:val="0"/>
          <w:numId w:val="7"/>
        </w:numPr>
      </w:pPr>
      <w:r>
        <w:t>Practice techniques to manage conflict and negotiate</w:t>
      </w:r>
    </w:p>
    <w:p w14:paraId="3CD91BC7" w14:textId="77777777" w:rsidR="00044D08" w:rsidRDefault="00AE5335">
      <w:pPr>
        <w:numPr>
          <w:ilvl w:val="0"/>
          <w:numId w:val="7"/>
        </w:numPr>
      </w:pPr>
      <w:r>
        <w:t>Meet other chief residents and build a support network for the coming months</w:t>
      </w:r>
    </w:p>
    <w:p w14:paraId="700B6B2B" w14:textId="77777777" w:rsidR="00044D08" w:rsidRDefault="00044D08">
      <w:pPr>
        <w:ind w:left="1440"/>
      </w:pPr>
    </w:p>
    <w:p w14:paraId="011B5493" w14:textId="77777777" w:rsidR="00044D08" w:rsidRDefault="00AE5335">
      <w:pPr>
        <w:numPr>
          <w:ilvl w:val="0"/>
          <w:numId w:val="3"/>
        </w:numPr>
      </w:pPr>
      <w:r>
        <w:rPr>
          <w:u w:val="single"/>
        </w:rPr>
        <w:t>Agenda</w:t>
      </w:r>
    </w:p>
    <w:p w14:paraId="108839F0" w14:textId="77777777" w:rsidR="00044D08" w:rsidRDefault="00044D08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960"/>
        <w:gridCol w:w="2880"/>
      </w:tblGrid>
      <w:tr w:rsidR="00044D08" w14:paraId="3F3E933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57F2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C740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CCCD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Led by/notes</w:t>
            </w:r>
          </w:p>
        </w:tc>
      </w:tr>
      <w:tr w:rsidR="00044D08" w14:paraId="5C3138A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738C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2:05 - 2:15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BD43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the program/agenda, faculty introductions</w:t>
            </w:r>
          </w:p>
          <w:p w14:paraId="4C9BB9C3" w14:textId="77777777" w:rsidR="00044D08" w:rsidRDefault="00AE533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Reminder that this is recorded and private chat gets recorded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4296" w14:textId="77777777" w:rsidR="00044D08" w:rsidRDefault="00044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D08" w14:paraId="2CA6537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29ED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2:15 - 2:30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4436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Presentation on purpose driven leadership/knowing your WHY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A0A8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PowerPoint lead by faculty</w:t>
            </w:r>
          </w:p>
        </w:tc>
      </w:tr>
      <w:tr w:rsidR="00044D08" w14:paraId="0F6AF4B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5DE3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2:30 - 2:35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91A7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Set up/start breakout rooms (4-5 </w:t>
            </w:r>
            <w:r>
              <w:lastRenderedPageBreak/>
              <w:t>participants per room)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7263" w14:textId="77777777" w:rsidR="00044D08" w:rsidRDefault="00044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D08" w14:paraId="24BEC20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E587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2:35 - 2:50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25BE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room #1</w:t>
            </w:r>
          </w:p>
          <w:p w14:paraId="5BA89841" w14:textId="77777777" w:rsidR="00044D08" w:rsidRDefault="00AE533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Prompt: why are you a chief resident, and what do you hope to accomplish this year?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D239" w14:textId="77777777" w:rsidR="00044D08" w:rsidRDefault="00AE5335" w:rsidP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faculty in rooms </w:t>
            </w:r>
          </w:p>
        </w:tc>
      </w:tr>
      <w:tr w:rsidR="00044D08" w14:paraId="27BA078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60FB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2:55 - 3:05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603D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Re-group and Sharing</w:t>
            </w:r>
          </w:p>
          <w:p w14:paraId="3B6FE2F2" w14:textId="77777777" w:rsidR="00044D08" w:rsidRDefault="00AE53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for a few groups to share what they found most valuable from their group discussion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2F36" w14:textId="77777777" w:rsidR="00044D08" w:rsidRDefault="00044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4D08" w14:paraId="5A95992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A8E0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3:05 - 3:20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6342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Conflict and Negotiation presentation</w:t>
            </w:r>
          </w:p>
          <w:p w14:paraId="1FF29233" w14:textId="77777777" w:rsidR="00044D08" w:rsidRDefault="00AE53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 case, expect group to say that we suggest they look for a swap</w:t>
            </w:r>
          </w:p>
          <w:p w14:paraId="37DF8359" w14:textId="77777777" w:rsidR="00044D08" w:rsidRDefault="00AE53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Then give second level - TBD</w:t>
            </w:r>
          </w:p>
          <w:p w14:paraId="14BEB87D" w14:textId="77777777" w:rsidR="00044D08" w:rsidRDefault="00AE533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discussion of possible ways to handle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4E00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 by current chief resident</w:t>
            </w:r>
          </w:p>
          <w:p w14:paraId="009557DB" w14:textId="77777777" w:rsidR="00044D08" w:rsidRDefault="00044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5817CA" w14:textId="77777777" w:rsidR="00044D08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 takeaways: you’re not alone/ask for help, negotiation sometimes needs you to think creatively</w:t>
            </w:r>
          </w:p>
        </w:tc>
      </w:tr>
      <w:tr w:rsidR="00AE5335" w14:paraId="218DB8DB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E482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3:20 – 3:30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198F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of group discussion about planning for orientation, welcoming new interns during this time of crisis. Transition into breakout rooms.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3D9D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335" w14:paraId="1A63E1F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771C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1:30-1:50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46F1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Breakout rooms in groups of 4</w:t>
            </w:r>
          </w:p>
          <w:p w14:paraId="25BD2FE5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Prompt: What are the challenges facing you and your program during this pandemic and how can we support each other</w:t>
            </w:r>
          </w:p>
          <w:p w14:paraId="65E31B56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B1F5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335" w14:paraId="36807AD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9208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1:50 – 2:00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F374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Closing</w:t>
            </w:r>
          </w:p>
          <w:p w14:paraId="0DDE8BF9" w14:textId="77777777" w:rsidR="00AE5335" w:rsidRDefault="00AE5335" w:rsidP="00AE5335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topics would they like covered in part 2?</w:t>
            </w:r>
          </w:p>
          <w:p w14:paraId="2DAC9956" w14:textId="77777777" w:rsidR="00AE5335" w:rsidRDefault="00AE5335" w:rsidP="00AE5335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Reminder to complete communication style assessment prior to part 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55D4" w14:textId="77777777" w:rsidR="00AE5335" w:rsidRDefault="00AE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F52EE4" w14:textId="77777777" w:rsidR="00044D08" w:rsidRDefault="00044D08">
      <w:pPr>
        <w:ind w:left="1440"/>
      </w:pPr>
    </w:p>
    <w:sectPr w:rsidR="00044D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4A7"/>
    <w:multiLevelType w:val="multilevel"/>
    <w:tmpl w:val="AA064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53EDF"/>
    <w:multiLevelType w:val="multilevel"/>
    <w:tmpl w:val="72325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50749"/>
    <w:multiLevelType w:val="multilevel"/>
    <w:tmpl w:val="4454D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202C5B"/>
    <w:multiLevelType w:val="multilevel"/>
    <w:tmpl w:val="C96EF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253D0F"/>
    <w:multiLevelType w:val="multilevel"/>
    <w:tmpl w:val="3FB091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8A72532"/>
    <w:multiLevelType w:val="multilevel"/>
    <w:tmpl w:val="33D02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0E0B6A"/>
    <w:multiLevelType w:val="multilevel"/>
    <w:tmpl w:val="1D525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78260D"/>
    <w:multiLevelType w:val="multilevel"/>
    <w:tmpl w:val="EF2E7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08"/>
    <w:rsid w:val="00044D08"/>
    <w:rsid w:val="0032114D"/>
    <w:rsid w:val="00A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AD572"/>
  <w15:docId w15:val="{1E56A08E-1E0E-6448-97FC-0BB76A6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Paladine</cp:lastModifiedBy>
  <cp:revision>3</cp:revision>
  <dcterms:created xsi:type="dcterms:W3CDTF">2020-06-14T02:05:00Z</dcterms:created>
  <dcterms:modified xsi:type="dcterms:W3CDTF">2021-05-30T17:41:00Z</dcterms:modified>
</cp:coreProperties>
</file>