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2C77B" w14:textId="01EE1CF7" w:rsidR="005F1A6B" w:rsidRDefault="005F1A6B" w:rsidP="00095927">
      <w:pPr>
        <w:jc w:val="center"/>
        <w:rPr>
          <w:b/>
          <w:bCs/>
          <w:u w:val="single"/>
        </w:rPr>
      </w:pPr>
      <w:r>
        <w:rPr>
          <w:b/>
          <w:bCs/>
          <w:u w:val="single"/>
        </w:rPr>
        <w:t xml:space="preserve">MICROSKILLS TEACHING: CASE 1 – RESIDENT </w:t>
      </w:r>
    </w:p>
    <w:p w14:paraId="42C679F7" w14:textId="044D0A1D" w:rsidR="005F1A6B" w:rsidRDefault="005F1A6B" w:rsidP="00095927">
      <w:pPr>
        <w:jc w:val="center"/>
      </w:pPr>
      <w:r>
        <w:t xml:space="preserve">You have a 57 y/o F here for diabetes follow-up in your clinic, and you sent the student in to gather information. You have noticed that the last few blood pressure readings in clinic have been mildly elevated, but do not see any anti-hypertensive medications on the patient’s medication list. You want to be sure to address this during the visit today. </w:t>
      </w:r>
    </w:p>
    <w:p w14:paraId="1A899E94" w14:textId="77777777" w:rsidR="00A404A9" w:rsidRDefault="00A404A9" w:rsidP="00095927">
      <w:pPr>
        <w:jc w:val="center"/>
      </w:pPr>
    </w:p>
    <w:tbl>
      <w:tblPr>
        <w:tblStyle w:val="TableGrid"/>
        <w:tblW w:w="0" w:type="auto"/>
        <w:tblLook w:val="04A0" w:firstRow="1" w:lastRow="0" w:firstColumn="1" w:lastColumn="0" w:noHBand="0" w:noVBand="1"/>
      </w:tblPr>
      <w:tblGrid>
        <w:gridCol w:w="4675"/>
        <w:gridCol w:w="4675"/>
      </w:tblGrid>
      <w:tr w:rsidR="00A404A9" w:rsidRPr="00095927" w14:paraId="631F2635" w14:textId="77777777" w:rsidTr="006A1999">
        <w:tc>
          <w:tcPr>
            <w:tcW w:w="4675" w:type="dxa"/>
          </w:tcPr>
          <w:p w14:paraId="17A150E9" w14:textId="77777777" w:rsidR="00A404A9" w:rsidRPr="00095927" w:rsidRDefault="00A404A9" w:rsidP="006A1999">
            <w:pPr>
              <w:jc w:val="center"/>
              <w:rPr>
                <w:b/>
                <w:bCs/>
              </w:rPr>
            </w:pPr>
            <w:proofErr w:type="spellStart"/>
            <w:r w:rsidRPr="00095927">
              <w:rPr>
                <w:b/>
                <w:bCs/>
              </w:rPr>
              <w:t>Microskill</w:t>
            </w:r>
            <w:proofErr w:type="spellEnd"/>
          </w:p>
        </w:tc>
        <w:tc>
          <w:tcPr>
            <w:tcW w:w="4675" w:type="dxa"/>
          </w:tcPr>
          <w:p w14:paraId="22A9B205" w14:textId="31180648" w:rsidR="00A404A9" w:rsidRPr="00095927" w:rsidRDefault="00A404A9" w:rsidP="006A1999">
            <w:pPr>
              <w:jc w:val="center"/>
              <w:rPr>
                <w:b/>
                <w:bCs/>
              </w:rPr>
            </w:pPr>
            <w:r>
              <w:rPr>
                <w:b/>
                <w:bCs/>
              </w:rPr>
              <w:t>R</w:t>
            </w:r>
            <w:r w:rsidRPr="00095927">
              <w:rPr>
                <w:b/>
                <w:bCs/>
              </w:rPr>
              <w:t>esponse</w:t>
            </w:r>
          </w:p>
        </w:tc>
      </w:tr>
      <w:tr w:rsidR="00A404A9" w14:paraId="45F5AE32" w14:textId="77777777" w:rsidTr="00A404A9">
        <w:tc>
          <w:tcPr>
            <w:tcW w:w="4675" w:type="dxa"/>
            <w:vAlign w:val="center"/>
          </w:tcPr>
          <w:p w14:paraId="3D09A887" w14:textId="77777777" w:rsidR="00A404A9" w:rsidRDefault="00A404A9" w:rsidP="00A404A9">
            <w:pPr>
              <w:jc w:val="center"/>
            </w:pPr>
            <w:r>
              <w:t>Get a commitment</w:t>
            </w:r>
          </w:p>
        </w:tc>
        <w:tc>
          <w:tcPr>
            <w:tcW w:w="4675" w:type="dxa"/>
          </w:tcPr>
          <w:p w14:paraId="772AFADB" w14:textId="77777777" w:rsidR="00A404A9" w:rsidRDefault="00A404A9" w:rsidP="006A1999">
            <w:pPr>
              <w:jc w:val="center"/>
            </w:pPr>
          </w:p>
          <w:p w14:paraId="16200474" w14:textId="2C955568" w:rsidR="00A404A9" w:rsidRDefault="00A404A9" w:rsidP="006A1999">
            <w:pPr>
              <w:jc w:val="center"/>
            </w:pPr>
          </w:p>
          <w:p w14:paraId="77FA2EC0" w14:textId="53E06FE3" w:rsidR="00A404A9" w:rsidRDefault="00A404A9" w:rsidP="006A1999">
            <w:pPr>
              <w:jc w:val="center"/>
            </w:pPr>
          </w:p>
          <w:p w14:paraId="64314648" w14:textId="51622ACC" w:rsidR="00A404A9" w:rsidRDefault="00A404A9" w:rsidP="006A1999">
            <w:pPr>
              <w:jc w:val="center"/>
            </w:pPr>
          </w:p>
          <w:p w14:paraId="3E10AA81" w14:textId="77777777" w:rsidR="00A404A9" w:rsidRDefault="00A404A9" w:rsidP="006A1999">
            <w:pPr>
              <w:jc w:val="center"/>
            </w:pPr>
          </w:p>
          <w:p w14:paraId="369324C0" w14:textId="46E68F9B" w:rsidR="00A404A9" w:rsidRDefault="00A404A9" w:rsidP="006A1999">
            <w:pPr>
              <w:jc w:val="center"/>
            </w:pPr>
          </w:p>
        </w:tc>
      </w:tr>
      <w:tr w:rsidR="00A404A9" w14:paraId="54462706" w14:textId="77777777" w:rsidTr="00A404A9">
        <w:tc>
          <w:tcPr>
            <w:tcW w:w="4675" w:type="dxa"/>
            <w:vAlign w:val="center"/>
          </w:tcPr>
          <w:p w14:paraId="7D2882D6" w14:textId="77777777" w:rsidR="00A404A9" w:rsidRDefault="00A404A9" w:rsidP="00A404A9">
            <w:pPr>
              <w:jc w:val="center"/>
            </w:pPr>
            <w:r>
              <w:t>Probe for supporting evidence</w:t>
            </w:r>
          </w:p>
        </w:tc>
        <w:tc>
          <w:tcPr>
            <w:tcW w:w="4675" w:type="dxa"/>
          </w:tcPr>
          <w:p w14:paraId="1EE06187" w14:textId="77777777" w:rsidR="00A404A9" w:rsidRDefault="00A404A9" w:rsidP="006A1999">
            <w:pPr>
              <w:jc w:val="center"/>
            </w:pPr>
          </w:p>
          <w:p w14:paraId="22814D75" w14:textId="2069DAE7" w:rsidR="00A404A9" w:rsidRDefault="00A404A9" w:rsidP="006A1999">
            <w:pPr>
              <w:jc w:val="center"/>
            </w:pPr>
          </w:p>
          <w:p w14:paraId="17FF80B3" w14:textId="3FF91005" w:rsidR="00A404A9" w:rsidRDefault="00A404A9" w:rsidP="006A1999">
            <w:pPr>
              <w:jc w:val="center"/>
            </w:pPr>
          </w:p>
          <w:p w14:paraId="50E8641C" w14:textId="7E556D45" w:rsidR="00A404A9" w:rsidRDefault="00A404A9" w:rsidP="006A1999">
            <w:pPr>
              <w:jc w:val="center"/>
            </w:pPr>
          </w:p>
          <w:p w14:paraId="2E4DEDDF" w14:textId="77777777" w:rsidR="00A404A9" w:rsidRDefault="00A404A9" w:rsidP="006A1999">
            <w:pPr>
              <w:jc w:val="center"/>
            </w:pPr>
          </w:p>
          <w:p w14:paraId="1630414F" w14:textId="210A4838" w:rsidR="00A404A9" w:rsidRDefault="00A404A9" w:rsidP="006A1999">
            <w:pPr>
              <w:jc w:val="center"/>
            </w:pPr>
          </w:p>
        </w:tc>
      </w:tr>
      <w:tr w:rsidR="00A404A9" w14:paraId="29A58713" w14:textId="77777777" w:rsidTr="00A404A9">
        <w:tc>
          <w:tcPr>
            <w:tcW w:w="4675" w:type="dxa"/>
            <w:vAlign w:val="center"/>
          </w:tcPr>
          <w:p w14:paraId="2253FB48" w14:textId="77777777" w:rsidR="00A404A9" w:rsidRDefault="00A404A9" w:rsidP="00A404A9">
            <w:pPr>
              <w:jc w:val="center"/>
            </w:pPr>
            <w:r>
              <w:t>Reinforce what was right</w:t>
            </w:r>
          </w:p>
        </w:tc>
        <w:tc>
          <w:tcPr>
            <w:tcW w:w="4675" w:type="dxa"/>
          </w:tcPr>
          <w:p w14:paraId="535D0B75" w14:textId="77777777" w:rsidR="00A404A9" w:rsidRDefault="00A404A9" w:rsidP="006A1999">
            <w:pPr>
              <w:jc w:val="center"/>
            </w:pPr>
          </w:p>
          <w:p w14:paraId="52B3D4F1" w14:textId="7EAB5CF3" w:rsidR="00A404A9" w:rsidRDefault="00A404A9" w:rsidP="006A1999">
            <w:pPr>
              <w:jc w:val="center"/>
            </w:pPr>
          </w:p>
          <w:p w14:paraId="0F19C76C" w14:textId="6B04387F" w:rsidR="00A404A9" w:rsidRDefault="00A404A9" w:rsidP="006A1999">
            <w:pPr>
              <w:jc w:val="center"/>
            </w:pPr>
          </w:p>
          <w:p w14:paraId="1BF85E2B" w14:textId="22415F2E" w:rsidR="00A404A9" w:rsidRDefault="00A404A9" w:rsidP="006A1999">
            <w:pPr>
              <w:jc w:val="center"/>
            </w:pPr>
          </w:p>
          <w:p w14:paraId="40ED2D18" w14:textId="77777777" w:rsidR="00A404A9" w:rsidRDefault="00A404A9" w:rsidP="006A1999">
            <w:pPr>
              <w:jc w:val="center"/>
            </w:pPr>
          </w:p>
          <w:p w14:paraId="0ADBB46E" w14:textId="338D66F7" w:rsidR="00A404A9" w:rsidRDefault="00A404A9" w:rsidP="006A1999">
            <w:pPr>
              <w:jc w:val="center"/>
            </w:pPr>
          </w:p>
        </w:tc>
      </w:tr>
      <w:tr w:rsidR="00A404A9" w14:paraId="26B8EB55" w14:textId="77777777" w:rsidTr="00A404A9">
        <w:tc>
          <w:tcPr>
            <w:tcW w:w="4675" w:type="dxa"/>
            <w:vAlign w:val="center"/>
          </w:tcPr>
          <w:p w14:paraId="4E3BB6B3" w14:textId="77777777" w:rsidR="00A404A9" w:rsidRDefault="00A404A9" w:rsidP="00A404A9">
            <w:pPr>
              <w:jc w:val="center"/>
            </w:pPr>
            <w:r>
              <w:t>Correct errors</w:t>
            </w:r>
          </w:p>
        </w:tc>
        <w:tc>
          <w:tcPr>
            <w:tcW w:w="4675" w:type="dxa"/>
          </w:tcPr>
          <w:p w14:paraId="70FF0EB9" w14:textId="77777777" w:rsidR="00A404A9" w:rsidRDefault="00A404A9" w:rsidP="006A1999">
            <w:pPr>
              <w:jc w:val="center"/>
            </w:pPr>
          </w:p>
          <w:p w14:paraId="7B7466C8" w14:textId="65E7D333" w:rsidR="00A404A9" w:rsidRDefault="00A404A9" w:rsidP="006A1999">
            <w:pPr>
              <w:jc w:val="center"/>
            </w:pPr>
          </w:p>
          <w:p w14:paraId="099E316F" w14:textId="14DB2400" w:rsidR="00A404A9" w:rsidRDefault="00A404A9" w:rsidP="006A1999">
            <w:pPr>
              <w:jc w:val="center"/>
            </w:pPr>
          </w:p>
          <w:p w14:paraId="3600E214" w14:textId="5AEDD715" w:rsidR="00A404A9" w:rsidRDefault="00A404A9" w:rsidP="006A1999">
            <w:pPr>
              <w:jc w:val="center"/>
            </w:pPr>
          </w:p>
          <w:p w14:paraId="716114D8" w14:textId="77777777" w:rsidR="00A404A9" w:rsidRDefault="00A404A9" w:rsidP="006A1999">
            <w:pPr>
              <w:jc w:val="center"/>
            </w:pPr>
          </w:p>
          <w:p w14:paraId="63DCBFDA" w14:textId="03E4CC0B" w:rsidR="00A404A9" w:rsidRDefault="00A404A9" w:rsidP="006A1999">
            <w:pPr>
              <w:jc w:val="center"/>
            </w:pPr>
          </w:p>
        </w:tc>
      </w:tr>
      <w:tr w:rsidR="00A404A9" w14:paraId="499994B3" w14:textId="77777777" w:rsidTr="00A404A9">
        <w:tc>
          <w:tcPr>
            <w:tcW w:w="4675" w:type="dxa"/>
            <w:vAlign w:val="center"/>
          </w:tcPr>
          <w:p w14:paraId="1F28ED41" w14:textId="77777777" w:rsidR="00A404A9" w:rsidRDefault="00A404A9" w:rsidP="00A404A9">
            <w:pPr>
              <w:jc w:val="center"/>
            </w:pPr>
            <w:r>
              <w:t>Teach general rules</w:t>
            </w:r>
          </w:p>
        </w:tc>
        <w:tc>
          <w:tcPr>
            <w:tcW w:w="4675" w:type="dxa"/>
          </w:tcPr>
          <w:p w14:paraId="71A2EF9B" w14:textId="77777777" w:rsidR="00A404A9" w:rsidRDefault="00A404A9" w:rsidP="006A1999">
            <w:pPr>
              <w:jc w:val="center"/>
            </w:pPr>
          </w:p>
          <w:p w14:paraId="27B720D8" w14:textId="3469A8F7" w:rsidR="00A404A9" w:rsidRDefault="00A404A9" w:rsidP="006A1999">
            <w:pPr>
              <w:jc w:val="center"/>
            </w:pPr>
          </w:p>
          <w:p w14:paraId="5483E75E" w14:textId="634FE09B" w:rsidR="00A404A9" w:rsidRDefault="00A404A9" w:rsidP="006A1999">
            <w:pPr>
              <w:jc w:val="center"/>
            </w:pPr>
          </w:p>
          <w:p w14:paraId="0A6883E3" w14:textId="66984C51" w:rsidR="00A404A9" w:rsidRDefault="00A404A9" w:rsidP="006A1999">
            <w:pPr>
              <w:jc w:val="center"/>
            </w:pPr>
          </w:p>
          <w:p w14:paraId="7BB4A9BF" w14:textId="77777777" w:rsidR="00A404A9" w:rsidRDefault="00A404A9" w:rsidP="006A1999">
            <w:pPr>
              <w:jc w:val="center"/>
            </w:pPr>
          </w:p>
          <w:p w14:paraId="00229422" w14:textId="12CEEF18" w:rsidR="00A404A9" w:rsidRDefault="00A404A9" w:rsidP="006A1999">
            <w:pPr>
              <w:jc w:val="center"/>
            </w:pPr>
          </w:p>
        </w:tc>
      </w:tr>
    </w:tbl>
    <w:p w14:paraId="124E5F2B" w14:textId="63A5AE64" w:rsidR="00A404A9" w:rsidRDefault="00A404A9" w:rsidP="00095927">
      <w:pPr>
        <w:jc w:val="center"/>
      </w:pPr>
    </w:p>
    <w:p w14:paraId="66200DE3" w14:textId="76C1BC51" w:rsidR="00A404A9" w:rsidRDefault="00A404A9" w:rsidP="00095927">
      <w:pPr>
        <w:jc w:val="center"/>
      </w:pPr>
    </w:p>
    <w:p w14:paraId="20B6E44B" w14:textId="77777777" w:rsidR="00A404A9" w:rsidRPr="005F1A6B" w:rsidRDefault="00A404A9" w:rsidP="00095927">
      <w:pPr>
        <w:jc w:val="center"/>
      </w:pPr>
    </w:p>
    <w:p w14:paraId="31B512A1" w14:textId="77777777" w:rsidR="00A404A9" w:rsidRDefault="00A404A9">
      <w:pPr>
        <w:rPr>
          <w:b/>
          <w:bCs/>
        </w:rPr>
      </w:pPr>
      <w:r>
        <w:rPr>
          <w:b/>
          <w:bCs/>
        </w:rPr>
        <w:br w:type="page"/>
      </w:r>
    </w:p>
    <w:p w14:paraId="6A3C481E" w14:textId="2C7C2570" w:rsidR="00095927" w:rsidRDefault="00095927" w:rsidP="00095927">
      <w:pPr>
        <w:jc w:val="center"/>
        <w:rPr>
          <w:b/>
          <w:bCs/>
        </w:rPr>
      </w:pPr>
      <w:r>
        <w:rPr>
          <w:b/>
          <w:bCs/>
        </w:rPr>
        <w:lastRenderedPageBreak/>
        <w:t>Sample Responses utilizing 5 Microskills</w:t>
      </w:r>
    </w:p>
    <w:tbl>
      <w:tblPr>
        <w:tblStyle w:val="TableGrid"/>
        <w:tblW w:w="0" w:type="auto"/>
        <w:tblLook w:val="04A0" w:firstRow="1" w:lastRow="0" w:firstColumn="1" w:lastColumn="0" w:noHBand="0" w:noVBand="1"/>
      </w:tblPr>
      <w:tblGrid>
        <w:gridCol w:w="4675"/>
        <w:gridCol w:w="4675"/>
      </w:tblGrid>
      <w:tr w:rsidR="00095927" w14:paraId="7E28CD91" w14:textId="77777777" w:rsidTr="00095927">
        <w:tc>
          <w:tcPr>
            <w:tcW w:w="4675" w:type="dxa"/>
          </w:tcPr>
          <w:p w14:paraId="0E6DB793" w14:textId="5F19DABE" w:rsidR="00095927" w:rsidRPr="00095927" w:rsidRDefault="00095927" w:rsidP="00095927">
            <w:pPr>
              <w:jc w:val="center"/>
              <w:rPr>
                <w:b/>
                <w:bCs/>
              </w:rPr>
            </w:pPr>
            <w:proofErr w:type="spellStart"/>
            <w:r w:rsidRPr="00095927">
              <w:rPr>
                <w:b/>
                <w:bCs/>
              </w:rPr>
              <w:t>Microskill</w:t>
            </w:r>
            <w:proofErr w:type="spellEnd"/>
          </w:p>
        </w:tc>
        <w:tc>
          <w:tcPr>
            <w:tcW w:w="4675" w:type="dxa"/>
          </w:tcPr>
          <w:p w14:paraId="22284697" w14:textId="32CFD550" w:rsidR="00095927" w:rsidRPr="00095927" w:rsidRDefault="00095927" w:rsidP="00095927">
            <w:pPr>
              <w:jc w:val="center"/>
              <w:rPr>
                <w:b/>
                <w:bCs/>
              </w:rPr>
            </w:pPr>
            <w:r w:rsidRPr="00095927">
              <w:rPr>
                <w:b/>
                <w:bCs/>
              </w:rPr>
              <w:t>Sample response</w:t>
            </w:r>
          </w:p>
        </w:tc>
      </w:tr>
      <w:tr w:rsidR="00095927" w14:paraId="3B916DC0" w14:textId="77777777" w:rsidTr="00C73556">
        <w:tc>
          <w:tcPr>
            <w:tcW w:w="4675" w:type="dxa"/>
            <w:vAlign w:val="center"/>
          </w:tcPr>
          <w:p w14:paraId="7E633526" w14:textId="224657D5" w:rsidR="00095927" w:rsidRDefault="00095927" w:rsidP="00C73556">
            <w:pPr>
              <w:jc w:val="center"/>
            </w:pPr>
            <w:r>
              <w:t>Get a commitment</w:t>
            </w:r>
          </w:p>
        </w:tc>
        <w:tc>
          <w:tcPr>
            <w:tcW w:w="4675" w:type="dxa"/>
          </w:tcPr>
          <w:p w14:paraId="3EFAEE36" w14:textId="3C01A3D3" w:rsidR="00095927" w:rsidRDefault="005F1A6B" w:rsidP="00095927">
            <w:pPr>
              <w:jc w:val="center"/>
            </w:pPr>
            <w:r>
              <w:t xml:space="preserve">What blood pressure medication would you want to start on this patient? </w:t>
            </w:r>
          </w:p>
        </w:tc>
      </w:tr>
      <w:tr w:rsidR="00095927" w14:paraId="6F50F9EA" w14:textId="77777777" w:rsidTr="00C73556">
        <w:tc>
          <w:tcPr>
            <w:tcW w:w="4675" w:type="dxa"/>
            <w:vAlign w:val="center"/>
          </w:tcPr>
          <w:p w14:paraId="552C3A50" w14:textId="7CB234CC" w:rsidR="00095927" w:rsidRDefault="00095927" w:rsidP="00C73556">
            <w:pPr>
              <w:jc w:val="center"/>
            </w:pPr>
            <w:r>
              <w:t>Probe for supporting evidence</w:t>
            </w:r>
          </w:p>
        </w:tc>
        <w:tc>
          <w:tcPr>
            <w:tcW w:w="4675" w:type="dxa"/>
          </w:tcPr>
          <w:p w14:paraId="1CC5E78E" w14:textId="09163845" w:rsidR="00095927" w:rsidRDefault="005F1A6B" w:rsidP="00095927">
            <w:pPr>
              <w:jc w:val="center"/>
            </w:pPr>
            <w:r>
              <w:t>Why would you choose X for this patient?</w:t>
            </w:r>
          </w:p>
        </w:tc>
      </w:tr>
      <w:tr w:rsidR="00095927" w14:paraId="7FB01F83" w14:textId="77777777" w:rsidTr="00C73556">
        <w:tc>
          <w:tcPr>
            <w:tcW w:w="4675" w:type="dxa"/>
            <w:vAlign w:val="center"/>
          </w:tcPr>
          <w:p w14:paraId="10908337" w14:textId="7C80B861" w:rsidR="00095927" w:rsidRDefault="00095927" w:rsidP="00C73556">
            <w:pPr>
              <w:jc w:val="center"/>
            </w:pPr>
            <w:r>
              <w:t>Reinforce what was right</w:t>
            </w:r>
          </w:p>
        </w:tc>
        <w:tc>
          <w:tcPr>
            <w:tcW w:w="4675" w:type="dxa"/>
          </w:tcPr>
          <w:p w14:paraId="78B3733B" w14:textId="7FF9C80A" w:rsidR="00095927" w:rsidRDefault="00667769" w:rsidP="00095927">
            <w:pPr>
              <w:jc w:val="center"/>
            </w:pPr>
            <w:r>
              <w:t xml:space="preserve">If ACE/ARB selected: I think that would be an excellent choice for this </w:t>
            </w:r>
            <w:r w:rsidR="00A404A9">
              <w:t>patient, due</w:t>
            </w:r>
            <w:r>
              <w:t xml:space="preserve"> to her additional diagnosis of diabetes. </w:t>
            </w:r>
          </w:p>
          <w:p w14:paraId="3C49764B" w14:textId="77777777" w:rsidR="00667769" w:rsidRDefault="00667769" w:rsidP="00095927">
            <w:pPr>
              <w:jc w:val="center"/>
            </w:pPr>
          </w:p>
          <w:p w14:paraId="13069C8A" w14:textId="05414EAB" w:rsidR="00667769" w:rsidRDefault="00667769" w:rsidP="00095927">
            <w:pPr>
              <w:jc w:val="center"/>
            </w:pPr>
            <w:r>
              <w:t xml:space="preserve">If ACE/ARB not selected: I agree that X would be a reasonable choice to treat hypertension in general / it is one of our first line </w:t>
            </w:r>
            <w:proofErr w:type="gramStart"/>
            <w:r>
              <w:t>medications</w:t>
            </w:r>
            <w:proofErr w:type="gramEnd"/>
            <w:r>
              <w:t xml:space="preserve"> we use to manage blood pressure</w:t>
            </w:r>
          </w:p>
        </w:tc>
      </w:tr>
      <w:tr w:rsidR="00095927" w14:paraId="7B151FFA" w14:textId="77777777" w:rsidTr="00C73556">
        <w:tc>
          <w:tcPr>
            <w:tcW w:w="4675" w:type="dxa"/>
            <w:vAlign w:val="center"/>
          </w:tcPr>
          <w:p w14:paraId="22B5EC70" w14:textId="56F3279B" w:rsidR="00095927" w:rsidRDefault="00095927" w:rsidP="00C73556">
            <w:pPr>
              <w:jc w:val="center"/>
            </w:pPr>
            <w:r>
              <w:t>Correct errors</w:t>
            </w:r>
          </w:p>
        </w:tc>
        <w:tc>
          <w:tcPr>
            <w:tcW w:w="4675" w:type="dxa"/>
          </w:tcPr>
          <w:p w14:paraId="5351F3E2" w14:textId="77777777" w:rsidR="00095927" w:rsidRDefault="00667769" w:rsidP="00667769">
            <w:pPr>
              <w:jc w:val="center"/>
            </w:pPr>
            <w:r>
              <w:t xml:space="preserve">If ACE/ARB not selected: In general, for patients with hypertension and diabetes, we start them on an ACE inhibitor or ARB </w:t>
            </w:r>
            <w:proofErr w:type="gramStart"/>
            <w:r>
              <w:t>in order to</w:t>
            </w:r>
            <w:proofErr w:type="gramEnd"/>
            <w:r>
              <w:t xml:space="preserve"> preserve renal function.  </w:t>
            </w:r>
          </w:p>
          <w:p w14:paraId="22AD99C0" w14:textId="77777777" w:rsidR="00A404A9" w:rsidRDefault="00A404A9" w:rsidP="00667769">
            <w:pPr>
              <w:jc w:val="center"/>
            </w:pPr>
          </w:p>
          <w:p w14:paraId="66122511" w14:textId="77777777" w:rsidR="00A404A9" w:rsidRDefault="00A404A9" w:rsidP="00667769">
            <w:pPr>
              <w:jc w:val="center"/>
            </w:pPr>
            <w:r>
              <w:t xml:space="preserve">If history of hypertension was not obtained: It is important to remember to assess for hypertension in our patients with diabetes, as uncontrolled hypertension can lead to cardiovascular disease and renal disea.se </w:t>
            </w:r>
          </w:p>
          <w:p w14:paraId="383C444D" w14:textId="2C0F67E9" w:rsidR="00A404A9" w:rsidRDefault="00A404A9" w:rsidP="00667769">
            <w:pPr>
              <w:jc w:val="center"/>
            </w:pPr>
            <w:r>
              <w:t xml:space="preserve"> </w:t>
            </w:r>
          </w:p>
        </w:tc>
      </w:tr>
      <w:tr w:rsidR="00095927" w14:paraId="002238B7" w14:textId="77777777" w:rsidTr="00C73556">
        <w:tc>
          <w:tcPr>
            <w:tcW w:w="4675" w:type="dxa"/>
            <w:vAlign w:val="center"/>
          </w:tcPr>
          <w:p w14:paraId="7478AA23" w14:textId="68C579DC" w:rsidR="00095927" w:rsidRPr="003607DD" w:rsidRDefault="00095927" w:rsidP="00C73556">
            <w:pPr>
              <w:jc w:val="center"/>
              <w:rPr>
                <w:b/>
                <w:bCs/>
                <w:u w:val="single"/>
              </w:rPr>
            </w:pPr>
            <w:r w:rsidRPr="003607DD">
              <w:rPr>
                <w:b/>
                <w:bCs/>
                <w:u w:val="single"/>
              </w:rPr>
              <w:t>Teach general rules</w:t>
            </w:r>
            <w:r w:rsidR="005F1A6B" w:rsidRPr="003607DD">
              <w:rPr>
                <w:b/>
                <w:bCs/>
                <w:u w:val="single"/>
              </w:rPr>
              <w:t xml:space="preserve"> / a pearl</w:t>
            </w:r>
          </w:p>
        </w:tc>
        <w:tc>
          <w:tcPr>
            <w:tcW w:w="4675" w:type="dxa"/>
          </w:tcPr>
          <w:p w14:paraId="5423E558" w14:textId="0C6BF8E6" w:rsidR="00095927" w:rsidRPr="00A404A9" w:rsidRDefault="00A404A9" w:rsidP="00095927">
            <w:pPr>
              <w:jc w:val="center"/>
            </w:pPr>
            <w:r>
              <w:t xml:space="preserve">An ACE or an ARB can help prevent progression to end stage renal disease in patients with kidney disease. </w:t>
            </w:r>
          </w:p>
        </w:tc>
      </w:tr>
    </w:tbl>
    <w:p w14:paraId="15D7962F" w14:textId="77777777" w:rsidR="00A404A9" w:rsidRDefault="00A404A9" w:rsidP="005F1A6B">
      <w:pPr>
        <w:jc w:val="center"/>
        <w:rPr>
          <w:b/>
          <w:bCs/>
          <w:u w:val="single"/>
        </w:rPr>
      </w:pPr>
    </w:p>
    <w:p w14:paraId="1CDA787D" w14:textId="608287F4" w:rsidR="00A404A9" w:rsidRDefault="00C73556">
      <w:pPr>
        <w:rPr>
          <w:b/>
          <w:bCs/>
          <w:u w:val="single"/>
        </w:rPr>
      </w:pPr>
      <w:r>
        <w:t xml:space="preserve">The purpose of this case is to focus on teaching a clinical pearl. </w:t>
      </w:r>
      <w:r w:rsidR="00471B27">
        <w:t xml:space="preserve">These are teaching points that should be generalizable to future patient encounters the learner will have. These can be rules, concepts, or general considerations. It is important to target the learning pearl to your learner’s level of training. </w:t>
      </w:r>
      <w:r w:rsidR="00A404A9">
        <w:rPr>
          <w:b/>
          <w:bCs/>
          <w:u w:val="single"/>
        </w:rPr>
        <w:br w:type="page"/>
      </w:r>
    </w:p>
    <w:p w14:paraId="25998068" w14:textId="0AA952CF" w:rsidR="005F1A6B" w:rsidRPr="005F1A6B" w:rsidRDefault="005F1A6B" w:rsidP="005F1A6B">
      <w:pPr>
        <w:jc w:val="center"/>
        <w:rPr>
          <w:b/>
          <w:bCs/>
          <w:u w:val="single"/>
        </w:rPr>
      </w:pPr>
      <w:r>
        <w:rPr>
          <w:b/>
          <w:bCs/>
          <w:u w:val="single"/>
        </w:rPr>
        <w:lastRenderedPageBreak/>
        <w:t xml:space="preserve">MICROSKILLS TEACHING: CASE 1 – STUDENT </w:t>
      </w:r>
    </w:p>
    <w:p w14:paraId="7B4EC6EE" w14:textId="3046C252" w:rsidR="00095927" w:rsidRDefault="00AB7ADE" w:rsidP="00095927">
      <w:pPr>
        <w:jc w:val="center"/>
      </w:pPr>
      <w:r>
        <w:t>Teaching a Pearl</w:t>
      </w:r>
      <w:r w:rsidR="00463996">
        <w:t xml:space="preserve"> </w:t>
      </w:r>
      <w:r w:rsidR="00095927">
        <w:t>Student Script:</w:t>
      </w:r>
    </w:p>
    <w:p w14:paraId="7AD7A068" w14:textId="2E6BCBBC" w:rsidR="0088620A" w:rsidRDefault="00CC4C20" w:rsidP="0088620A">
      <w:r>
        <w:t>Student presentation:</w:t>
      </w:r>
    </w:p>
    <w:p w14:paraId="7C623275" w14:textId="4772D416" w:rsidR="0058212B" w:rsidRDefault="005F1A6B" w:rsidP="0088620A">
      <w:r>
        <w:t>57</w:t>
      </w:r>
      <w:r w:rsidR="000201F8">
        <w:t xml:space="preserve"> y/o </w:t>
      </w:r>
      <w:r w:rsidR="00AB7ADE">
        <w:t>fe</w:t>
      </w:r>
      <w:r w:rsidR="000201F8">
        <w:t xml:space="preserve">male presents for </w:t>
      </w:r>
      <w:r w:rsidR="00AB7ADE">
        <w:t xml:space="preserve">a diabetes follow-up. He was diagnosed </w:t>
      </w:r>
      <w:r w:rsidR="003B3814">
        <w:t xml:space="preserve">last year with an HbA1c of </w:t>
      </w:r>
      <w:r w:rsidR="00101B52">
        <w:t>7</w:t>
      </w:r>
      <w:r w:rsidR="003B3814">
        <w:t>%. At that time</w:t>
      </w:r>
      <w:r w:rsidR="00BE73EA">
        <w:t>,</w:t>
      </w:r>
      <w:r w:rsidR="003B3814">
        <w:t xml:space="preserve"> he was started on metformin. </w:t>
      </w:r>
      <w:r w:rsidR="00BE73EA">
        <w:t>He states that he is feeling well and has no acute concerns. He denies polyuria, polydipsia, dizziness, lightheadedness, fever, chest pain, SOB, abdominal pain.</w:t>
      </w:r>
    </w:p>
    <w:p w14:paraId="45E3DC9A" w14:textId="45C3527C" w:rsidR="00852686" w:rsidRDefault="00FF4A8B" w:rsidP="0088620A">
      <w:r>
        <w:t>H</w:t>
      </w:r>
      <w:r w:rsidR="00892B0E">
        <w:t>er</w:t>
      </w:r>
      <w:r>
        <w:t xml:space="preserve"> vitals are significant for a</w:t>
      </w:r>
      <w:r w:rsidR="00CD4E72">
        <w:t xml:space="preserve"> temp of 38 deg C,</w:t>
      </w:r>
      <w:r>
        <w:t xml:space="preserve"> blood pressure of </w:t>
      </w:r>
      <w:r w:rsidR="00596BD9">
        <w:t>1</w:t>
      </w:r>
      <w:r w:rsidR="005F1A6B">
        <w:t>50</w:t>
      </w:r>
      <w:r w:rsidR="00B0285D">
        <w:t>/</w:t>
      </w:r>
      <w:r w:rsidR="005F1A6B">
        <w:t>95</w:t>
      </w:r>
      <w:r w:rsidR="00596BD9">
        <w:t xml:space="preserve">, HR of </w:t>
      </w:r>
      <w:r w:rsidR="00B0285D">
        <w:t>7</w:t>
      </w:r>
      <w:r w:rsidR="00596BD9">
        <w:t xml:space="preserve">0, RR of 18, and PO2 of 99% on RA. </w:t>
      </w:r>
      <w:r w:rsidR="00CD4E72">
        <w:t xml:space="preserve">Exam is </w:t>
      </w:r>
      <w:r w:rsidR="00DE57C1">
        <w:t>within normal limits.</w:t>
      </w:r>
      <w:r w:rsidR="002C27A5">
        <w:t xml:space="preserve"> </w:t>
      </w:r>
      <w:r w:rsidR="00852686">
        <w:t>Most recent</w:t>
      </w:r>
      <w:r w:rsidR="002C27A5">
        <w:t xml:space="preserve"> HbA1c </w:t>
      </w:r>
      <w:r w:rsidR="00852686">
        <w:t>is</w:t>
      </w:r>
      <w:r w:rsidR="002C27A5">
        <w:t xml:space="preserve"> </w:t>
      </w:r>
      <w:r w:rsidR="00A5579B">
        <w:t>6</w:t>
      </w:r>
      <w:r w:rsidR="002C27A5">
        <w:t>.5%</w:t>
      </w:r>
      <w:r w:rsidR="00852686">
        <w:t>.</w:t>
      </w:r>
      <w:r w:rsidR="004B44CD">
        <w:t xml:space="preserve"> Recent urine </w:t>
      </w:r>
      <w:proofErr w:type="spellStart"/>
      <w:proofErr w:type="gramStart"/>
      <w:r w:rsidR="00A404A9">
        <w:t>microalbumin</w:t>
      </w:r>
      <w:r w:rsidR="004B44CD">
        <w:t>:Cr</w:t>
      </w:r>
      <w:proofErr w:type="spellEnd"/>
      <w:proofErr w:type="gramEnd"/>
      <w:r w:rsidR="004B44CD">
        <w:t xml:space="preserve"> is &lt;30.</w:t>
      </w:r>
    </w:p>
    <w:p w14:paraId="7178B242" w14:textId="33B1A173" w:rsidR="0058212B" w:rsidRDefault="0058212B" w:rsidP="0088620A">
      <w:pPr>
        <w:pBdr>
          <w:bottom w:val="single" w:sz="6" w:space="1" w:color="auto"/>
        </w:pBdr>
      </w:pPr>
      <w:r>
        <w:t xml:space="preserve">In summary, a </w:t>
      </w:r>
      <w:r w:rsidR="005F1A6B">
        <w:t>57</w:t>
      </w:r>
      <w:r w:rsidR="00852686">
        <w:t xml:space="preserve"> y/o female presents </w:t>
      </w:r>
      <w:r w:rsidR="00101B52">
        <w:t xml:space="preserve">for diabetes follow-up. </w:t>
      </w:r>
      <w:r w:rsidR="00A5579B">
        <w:t xml:space="preserve">She is at goal </w:t>
      </w:r>
      <w:r w:rsidR="004B44CD">
        <w:t xml:space="preserve">HbA1c </w:t>
      </w:r>
      <w:r w:rsidR="00AD2C4D">
        <w:t>with her current regimen of metformin. Plan to continue metformin</w:t>
      </w:r>
      <w:r w:rsidR="004B44CD">
        <w:t xml:space="preserve">. She is also due for a diabetic foot </w:t>
      </w:r>
      <w:proofErr w:type="gramStart"/>
      <w:r w:rsidR="004B44CD">
        <w:t>exam</w:t>
      </w:r>
      <w:proofErr w:type="gramEnd"/>
      <w:r w:rsidR="004B44CD">
        <w:t xml:space="preserve"> so I want to do that today. She should also be referred to ophthalmology for an annual exam.</w:t>
      </w:r>
    </w:p>
    <w:p w14:paraId="408B7A44" w14:textId="41DE531A" w:rsidR="005F1A6B" w:rsidRDefault="005F1A6B" w:rsidP="0088620A">
      <w:pPr>
        <w:pBdr>
          <w:bottom w:val="single" w:sz="6" w:space="1" w:color="auto"/>
        </w:pBdr>
      </w:pPr>
    </w:p>
    <w:p w14:paraId="0926E277" w14:textId="77777777" w:rsidR="005F1A6B" w:rsidRDefault="005F1A6B" w:rsidP="0088620A">
      <w:pPr>
        <w:pBdr>
          <w:bottom w:val="single" w:sz="6" w:space="1" w:color="auto"/>
        </w:pBdr>
      </w:pPr>
    </w:p>
    <w:p w14:paraId="0CAB12FD" w14:textId="53E2DE00" w:rsidR="005F1A6B" w:rsidRDefault="005F1A6B" w:rsidP="005F1A6B">
      <w:r>
        <w:t>Additional info ONLY if prompted</w:t>
      </w:r>
    </w:p>
    <w:p w14:paraId="1A042358" w14:textId="77777777" w:rsidR="005F1A6B" w:rsidRDefault="005F1A6B" w:rsidP="005F1A6B">
      <w:pPr>
        <w:pStyle w:val="ListParagraph"/>
        <w:numPr>
          <w:ilvl w:val="0"/>
          <w:numId w:val="1"/>
        </w:numPr>
      </w:pPr>
      <w:r>
        <w:t>PMH: none</w:t>
      </w:r>
    </w:p>
    <w:p w14:paraId="2BCC999F" w14:textId="77777777" w:rsidR="005F1A6B" w:rsidRDefault="005F1A6B" w:rsidP="005F1A6B">
      <w:pPr>
        <w:pStyle w:val="ListParagraph"/>
        <w:numPr>
          <w:ilvl w:val="0"/>
          <w:numId w:val="1"/>
        </w:numPr>
      </w:pPr>
      <w:r>
        <w:t>SH: drinks 1 beer per day</w:t>
      </w:r>
    </w:p>
    <w:p w14:paraId="632E3A82" w14:textId="671C4CF7" w:rsidR="005F1A6B" w:rsidRDefault="005F1A6B" w:rsidP="005F1A6B">
      <w:pPr>
        <w:pStyle w:val="ListParagraph"/>
        <w:numPr>
          <w:ilvl w:val="0"/>
          <w:numId w:val="1"/>
        </w:numPr>
      </w:pPr>
      <w:r>
        <w:t>FH: mother with high blood pressure</w:t>
      </w:r>
    </w:p>
    <w:p w14:paraId="43C1985D" w14:textId="08DAA484" w:rsidR="005F1A6B" w:rsidRDefault="005F1A6B" w:rsidP="005F1A6B">
      <w:pPr>
        <w:pStyle w:val="ListParagraph"/>
        <w:numPr>
          <w:ilvl w:val="0"/>
          <w:numId w:val="1"/>
        </w:numPr>
      </w:pPr>
      <w:r>
        <w:t xml:space="preserve">I guess when I was looking through the chart that her blood pressure has been a little bit high above 140/90 for the last few visits. </w:t>
      </w:r>
    </w:p>
    <w:p w14:paraId="6A267CEA" w14:textId="0A1FD512" w:rsidR="00095927" w:rsidRPr="00095927" w:rsidRDefault="005F1A6B" w:rsidP="00A404A9">
      <w:pPr>
        <w:pStyle w:val="ListParagraph"/>
        <w:numPr>
          <w:ilvl w:val="1"/>
          <w:numId w:val="1"/>
        </w:numPr>
      </w:pPr>
      <w:r>
        <w:t xml:space="preserve">If prompted what you want to start – I’ve seen amlodipine started as a common first line agent for hypertension, so I would probably start that. </w:t>
      </w:r>
    </w:p>
    <w:sectPr w:rsidR="00095927" w:rsidRPr="00095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F4945"/>
    <w:multiLevelType w:val="hybridMultilevel"/>
    <w:tmpl w:val="A81CA792"/>
    <w:lvl w:ilvl="0" w:tplc="CE62F9E0">
      <w:start w:val="62"/>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927"/>
    <w:rsid w:val="000201F8"/>
    <w:rsid w:val="0009211E"/>
    <w:rsid w:val="00095927"/>
    <w:rsid w:val="00101B52"/>
    <w:rsid w:val="00140F22"/>
    <w:rsid w:val="00235F04"/>
    <w:rsid w:val="002C123A"/>
    <w:rsid w:val="002C27A5"/>
    <w:rsid w:val="003607DD"/>
    <w:rsid w:val="003B3814"/>
    <w:rsid w:val="00463996"/>
    <w:rsid w:val="00471B27"/>
    <w:rsid w:val="004B44CD"/>
    <w:rsid w:val="004E5F8D"/>
    <w:rsid w:val="00525C7A"/>
    <w:rsid w:val="0058212B"/>
    <w:rsid w:val="00596BD9"/>
    <w:rsid w:val="005F1A6B"/>
    <w:rsid w:val="006233F0"/>
    <w:rsid w:val="0064098A"/>
    <w:rsid w:val="00667769"/>
    <w:rsid w:val="006920C5"/>
    <w:rsid w:val="007C790E"/>
    <w:rsid w:val="00852686"/>
    <w:rsid w:val="0088620A"/>
    <w:rsid w:val="00892B0E"/>
    <w:rsid w:val="009F06F7"/>
    <w:rsid w:val="00A404A9"/>
    <w:rsid w:val="00A5579B"/>
    <w:rsid w:val="00AA52CA"/>
    <w:rsid w:val="00AB7ADE"/>
    <w:rsid w:val="00AD11CA"/>
    <w:rsid w:val="00AD2C4D"/>
    <w:rsid w:val="00B0285D"/>
    <w:rsid w:val="00B10888"/>
    <w:rsid w:val="00B24F13"/>
    <w:rsid w:val="00B83A79"/>
    <w:rsid w:val="00B94C03"/>
    <w:rsid w:val="00BE73EA"/>
    <w:rsid w:val="00C11CFC"/>
    <w:rsid w:val="00C73556"/>
    <w:rsid w:val="00CC4C20"/>
    <w:rsid w:val="00CD4E72"/>
    <w:rsid w:val="00DE57C1"/>
    <w:rsid w:val="00E86FCD"/>
    <w:rsid w:val="00EB6C2A"/>
    <w:rsid w:val="00F35A7C"/>
    <w:rsid w:val="00F61754"/>
    <w:rsid w:val="00FB70F9"/>
    <w:rsid w:val="00FD4E65"/>
    <w:rsid w:val="00FF4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D82D"/>
  <w15:chartTrackingRefBased/>
  <w15:docId w15:val="{6BCBFCF2-5AA7-4F12-B450-343493E6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5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7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Zhang</dc:creator>
  <cp:keywords/>
  <dc:description/>
  <cp:lastModifiedBy>Zhang, Gregory S. LT</cp:lastModifiedBy>
  <cp:revision>5</cp:revision>
  <dcterms:created xsi:type="dcterms:W3CDTF">2023-01-05T02:47:00Z</dcterms:created>
  <dcterms:modified xsi:type="dcterms:W3CDTF">2023-01-05T16:52:00Z</dcterms:modified>
</cp:coreProperties>
</file>